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E75" w:rsidRPr="0046497D" w:rsidRDefault="00F50E75" w:rsidP="0046497D">
      <w:pPr>
        <w:pStyle w:val="2"/>
        <w:rPr>
          <w:rFonts w:ascii="Times New Roman" w:hAnsi="Times New Roman" w:cs="Times New Roman"/>
        </w:rPr>
      </w:pPr>
    </w:p>
    <w:p w:rsidR="00BD5AA5" w:rsidRDefault="00BD5AA5"/>
    <w:p w:rsidR="00BD5AA5" w:rsidRDefault="00BD5AA5"/>
    <w:p w:rsidR="00BD5AA5" w:rsidRDefault="00BD5AA5"/>
    <w:p w:rsidR="00BD5AA5" w:rsidRDefault="00BD5AA5"/>
    <w:p w:rsidR="00BD5AA5" w:rsidRDefault="00BD5AA5"/>
    <w:p w:rsidR="00BD5AA5" w:rsidRDefault="00BD5AA5"/>
    <w:p w:rsidR="00BD5AA5" w:rsidRDefault="00BD5AA5"/>
    <w:p w:rsidR="00BD5AA5" w:rsidRDefault="00BD5AA5"/>
    <w:p w:rsidR="00BD5AA5" w:rsidRDefault="00BD5AA5"/>
    <w:p w:rsidR="00BD5AA5" w:rsidRDefault="00BD5AA5"/>
    <w:p w:rsidR="00BD5AA5" w:rsidRDefault="00BD5AA5"/>
    <w:p w:rsidR="00BD5AA5" w:rsidRDefault="00BD5AA5"/>
    <w:p w:rsidR="00BD5AA5" w:rsidRDefault="00BD5AA5" w:rsidP="00BD5AA5">
      <w:pPr>
        <w:jc w:val="center"/>
        <w:rPr>
          <w:rStyle w:val="fontstyle01"/>
        </w:rPr>
      </w:pPr>
      <w:r>
        <w:rPr>
          <w:rStyle w:val="fontstyle01"/>
        </w:rPr>
        <w:t>ТЕХНИЧЕСКОЕ ЗАДАНИЕ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fontstyle01"/>
        </w:rPr>
        <w:t>Н</w:t>
      </w:r>
      <w:proofErr w:type="gramEnd"/>
      <w:r>
        <w:rPr>
          <w:rStyle w:val="fontstyle01"/>
        </w:rPr>
        <w:t>а разработку проектной документации на строительство объекта с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применением BIM-технологий:</w:t>
      </w:r>
    </w:p>
    <w:p w:rsidR="00BD5AA5" w:rsidRDefault="00BD5AA5" w:rsidP="00BD5AA5">
      <w:pPr>
        <w:jc w:val="center"/>
        <w:rPr>
          <w:rStyle w:val="fontstyle01"/>
        </w:rPr>
      </w:pPr>
    </w:p>
    <w:p w:rsidR="00BD5AA5" w:rsidRDefault="00BD5AA5" w:rsidP="00BD5AA5">
      <w:pPr>
        <w:jc w:val="center"/>
        <w:rPr>
          <w:rStyle w:val="fontstyle01"/>
        </w:rPr>
      </w:pPr>
    </w:p>
    <w:p w:rsidR="00BD5AA5" w:rsidRDefault="00BD5AA5" w:rsidP="00BD5AA5">
      <w:pPr>
        <w:jc w:val="center"/>
        <w:rPr>
          <w:rStyle w:val="fontstyle01"/>
        </w:rPr>
      </w:pPr>
    </w:p>
    <w:p w:rsidR="00BD5AA5" w:rsidRDefault="00BD5AA5" w:rsidP="00BD5AA5">
      <w:pPr>
        <w:jc w:val="center"/>
        <w:rPr>
          <w:rStyle w:val="fontstyle01"/>
        </w:rPr>
      </w:pPr>
    </w:p>
    <w:p w:rsidR="00BD5AA5" w:rsidRDefault="00BD5AA5" w:rsidP="00BD5AA5">
      <w:pPr>
        <w:jc w:val="center"/>
        <w:rPr>
          <w:rStyle w:val="fontstyle01"/>
        </w:rPr>
      </w:pPr>
    </w:p>
    <w:p w:rsidR="00BD5AA5" w:rsidRDefault="00BD5AA5" w:rsidP="00BD5AA5">
      <w:pPr>
        <w:jc w:val="center"/>
        <w:rPr>
          <w:rStyle w:val="fontstyle01"/>
        </w:rPr>
      </w:pPr>
    </w:p>
    <w:p w:rsidR="00BD5AA5" w:rsidRDefault="00BD5AA5" w:rsidP="00BD5AA5">
      <w:pPr>
        <w:jc w:val="center"/>
        <w:rPr>
          <w:rStyle w:val="fontstyle01"/>
        </w:rPr>
      </w:pPr>
    </w:p>
    <w:p w:rsidR="00BD5AA5" w:rsidRDefault="00BD5AA5" w:rsidP="00BD5AA5">
      <w:pPr>
        <w:jc w:val="center"/>
        <w:rPr>
          <w:rStyle w:val="fontstyle01"/>
        </w:rPr>
      </w:pPr>
    </w:p>
    <w:p w:rsidR="00BD5AA5" w:rsidRDefault="00BD5AA5" w:rsidP="00BD5AA5">
      <w:pPr>
        <w:jc w:val="center"/>
        <w:rPr>
          <w:rStyle w:val="fontstyle01"/>
        </w:rPr>
      </w:pPr>
    </w:p>
    <w:p w:rsidR="00BD5AA5" w:rsidRDefault="00BD5AA5" w:rsidP="00BD5AA5">
      <w:pPr>
        <w:jc w:val="center"/>
        <w:rPr>
          <w:rStyle w:val="fontstyle01"/>
        </w:rPr>
      </w:pPr>
    </w:p>
    <w:p w:rsidR="00BD5AA5" w:rsidRDefault="00BD5AA5" w:rsidP="00BD5AA5">
      <w:pPr>
        <w:jc w:val="center"/>
        <w:rPr>
          <w:rStyle w:val="fontstyle01"/>
        </w:rPr>
      </w:pPr>
    </w:p>
    <w:p w:rsidR="00BD5AA5" w:rsidRDefault="00BD5AA5" w:rsidP="00BD5AA5">
      <w:pPr>
        <w:jc w:val="both"/>
        <w:rPr>
          <w:rStyle w:val="fontstyle01"/>
        </w:rPr>
      </w:pPr>
    </w:p>
    <w:p w:rsidR="00BD5AA5" w:rsidRPr="0046497D" w:rsidRDefault="00BD5AA5" w:rsidP="00621F69">
      <w:pPr>
        <w:jc w:val="center"/>
        <w:rPr>
          <w:rFonts w:ascii="Times New Roman" w:hAnsi="Times New Roman" w:cs="Times New Roman"/>
        </w:rPr>
      </w:pPr>
      <w:bookmarkStart w:id="0" w:name="_GoBack"/>
      <w:r w:rsidRPr="0046497D">
        <w:rPr>
          <w:rFonts w:ascii="Times New Roman" w:hAnsi="Times New Roman" w:cs="Times New Roman"/>
        </w:rPr>
        <w:lastRenderedPageBreak/>
        <w:t>1. ОБЩИЕ ПОЛОЖЕНИЯ</w:t>
      </w:r>
    </w:p>
    <w:tbl>
      <w:tblPr>
        <w:tblW w:w="0" w:type="auto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95"/>
        <w:gridCol w:w="3375"/>
        <w:gridCol w:w="5811"/>
      </w:tblGrid>
      <w:tr w:rsidR="00BD5AA5" w:rsidRPr="00BD5AA5" w:rsidTr="0086535E">
        <w:trPr>
          <w:trHeight w:val="60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BD5AA5" w:rsidRP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5AA5">
              <w:rPr>
                <w:rFonts w:ascii="Times New Roman" w:hAnsi="Times New Roman" w:cs="Times New Roman"/>
              </w:rPr>
              <w:t>№ П\</w:t>
            </w:r>
            <w:proofErr w:type="gramStart"/>
            <w:r w:rsidRPr="00BD5AA5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A5" w:rsidRP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5AA5">
              <w:rPr>
                <w:rFonts w:ascii="Times New Roman" w:hAnsi="Times New Roman" w:cs="Times New Roman"/>
              </w:rPr>
              <w:t>Перечень основных</w:t>
            </w:r>
            <w:r w:rsidRPr="00BD5AA5">
              <w:rPr>
                <w:rFonts w:ascii="Times New Roman" w:hAnsi="Times New Roman" w:cs="Times New Roman"/>
              </w:rPr>
              <w:br/>
              <w:t>положений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A5" w:rsidRP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5AA5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BD5AA5" w:rsidRPr="00BD5AA5" w:rsidTr="0086535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A5" w:rsidRP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5AA5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A5" w:rsidRP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D5AA5">
              <w:rPr>
                <w:rFonts w:ascii="Times New Roman" w:hAnsi="Times New Roman" w:cs="Times New Roman"/>
              </w:rPr>
              <w:t>Основанние</w:t>
            </w:r>
            <w:proofErr w:type="spellEnd"/>
            <w:r w:rsidRPr="00BD5AA5">
              <w:rPr>
                <w:rFonts w:ascii="Times New Roman" w:hAnsi="Times New Roman" w:cs="Times New Roman"/>
              </w:rPr>
              <w:t xml:space="preserve"> для проектирования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A5" w:rsidRP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5AA5">
              <w:rPr>
                <w:rFonts w:ascii="Times New Roman" w:hAnsi="Times New Roman" w:cs="Times New Roman"/>
              </w:rPr>
              <w:t>Решение</w:t>
            </w:r>
          </w:p>
        </w:tc>
      </w:tr>
      <w:tr w:rsidR="00BD5AA5" w:rsidRPr="00BD5AA5" w:rsidTr="0086535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A5" w:rsidRP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5AA5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A5" w:rsidRP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5AA5">
              <w:rPr>
                <w:rFonts w:ascii="Times New Roman" w:hAnsi="Times New Roman" w:cs="Times New Roman"/>
              </w:rPr>
              <w:t>Общие сведения об участке</w:t>
            </w:r>
            <w:r w:rsidRPr="00BD5AA5">
              <w:rPr>
                <w:rFonts w:ascii="Times New Roman" w:hAnsi="Times New Roman" w:cs="Times New Roman"/>
              </w:rPr>
              <w:br/>
              <w:t>строительства:</w:t>
            </w:r>
            <w:proofErr w:type="gramStart"/>
            <w:r w:rsidRPr="00BD5AA5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BD5AA5">
              <w:rPr>
                <w:rFonts w:ascii="Times New Roman" w:hAnsi="Times New Roman" w:cs="Times New Roman"/>
              </w:rPr>
              <w:t>местоположение</w:t>
            </w:r>
            <w:r w:rsidRPr="00BD5AA5">
              <w:rPr>
                <w:rFonts w:ascii="Times New Roman" w:hAnsi="Times New Roman" w:cs="Times New Roman"/>
              </w:rPr>
              <w:br/>
              <w:t>-планировочные решения</w:t>
            </w:r>
            <w:r w:rsidRPr="00BD5AA5">
              <w:rPr>
                <w:rFonts w:ascii="Times New Roman" w:hAnsi="Times New Roman" w:cs="Times New Roman"/>
              </w:rPr>
              <w:br/>
              <w:t>(наличие санитарно-защитных</w:t>
            </w:r>
            <w:r w:rsidRPr="00BD5AA5">
              <w:rPr>
                <w:rFonts w:ascii="Times New Roman" w:hAnsi="Times New Roman" w:cs="Times New Roman"/>
              </w:rPr>
              <w:br/>
              <w:t>зон, охранных, технических, и</w:t>
            </w:r>
            <w:r w:rsidRPr="00BD5AA5">
              <w:rPr>
                <w:rFonts w:ascii="Times New Roman" w:hAnsi="Times New Roman" w:cs="Times New Roman"/>
              </w:rPr>
              <w:br/>
              <w:t>др.)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A5" w:rsidRP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5AA5">
              <w:rPr>
                <w:rFonts w:ascii="Times New Roman" w:hAnsi="Times New Roman" w:cs="Times New Roman"/>
              </w:rPr>
              <w:t>Земельный участок под строительство объекта</w:t>
            </w:r>
            <w:r w:rsidRPr="00BD5AA5">
              <w:rPr>
                <w:rFonts w:ascii="Times New Roman" w:hAnsi="Times New Roman" w:cs="Times New Roman"/>
              </w:rPr>
              <w:br/>
              <w:t>капитального строительства расположен по адресу</w:t>
            </w:r>
            <w:proofErr w:type="gramStart"/>
            <w:r w:rsidRPr="00BD5AA5">
              <w:rPr>
                <w:rFonts w:ascii="Times New Roman" w:hAnsi="Times New Roman" w:cs="Times New Roman"/>
              </w:rPr>
              <w:br/>
              <w:t>П</w:t>
            </w:r>
            <w:proofErr w:type="gramEnd"/>
            <w:r w:rsidRPr="00BD5AA5">
              <w:rPr>
                <w:rFonts w:ascii="Times New Roman" w:hAnsi="Times New Roman" w:cs="Times New Roman"/>
              </w:rPr>
              <w:t>о территории участка проходят следующие</w:t>
            </w:r>
            <w:r w:rsidRPr="00BD5AA5">
              <w:rPr>
                <w:rFonts w:ascii="Times New Roman" w:hAnsi="Times New Roman" w:cs="Times New Roman"/>
              </w:rPr>
              <w:br/>
              <w:t>инженерные коммуникации:</w:t>
            </w:r>
          </w:p>
        </w:tc>
      </w:tr>
      <w:tr w:rsidR="00BD5AA5" w:rsidRPr="00BD5AA5" w:rsidTr="0086535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A5" w:rsidRP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5AA5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A5" w:rsidRP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5AA5">
              <w:rPr>
                <w:rFonts w:ascii="Times New Roman" w:hAnsi="Times New Roman" w:cs="Times New Roman"/>
              </w:rPr>
              <w:t xml:space="preserve">Изыскания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A5" w:rsidRP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5AA5">
              <w:rPr>
                <w:rFonts w:ascii="Times New Roman" w:hAnsi="Times New Roman" w:cs="Times New Roman"/>
              </w:rPr>
              <w:t>В объеме, необходимом для проектирования</w:t>
            </w:r>
            <w:r w:rsidRPr="00BD5AA5">
              <w:rPr>
                <w:rFonts w:ascii="Times New Roman" w:hAnsi="Times New Roman" w:cs="Times New Roman"/>
              </w:rPr>
              <w:br/>
              <w:t>данного объекта выполнить:</w:t>
            </w:r>
            <w:proofErr w:type="gramStart"/>
            <w:r w:rsidRPr="00BD5AA5">
              <w:rPr>
                <w:rFonts w:ascii="Times New Roman" w:hAnsi="Times New Roman" w:cs="Times New Roman"/>
              </w:rPr>
              <w:br/>
              <w:t>-</w:t>
            </w:r>
            <w:proofErr w:type="gramEnd"/>
            <w:r w:rsidRPr="00BD5AA5">
              <w:rPr>
                <w:rFonts w:ascii="Times New Roman" w:hAnsi="Times New Roman" w:cs="Times New Roman"/>
              </w:rPr>
              <w:t>инженерно-геологические изыскания с</w:t>
            </w:r>
            <w:r w:rsidRPr="00BD5AA5">
              <w:rPr>
                <w:rFonts w:ascii="Times New Roman" w:hAnsi="Times New Roman" w:cs="Times New Roman"/>
              </w:rPr>
              <w:br/>
              <w:t>предоставлением технического отчета;</w:t>
            </w:r>
            <w:r w:rsidRPr="00BD5AA5">
              <w:rPr>
                <w:rFonts w:ascii="Times New Roman" w:hAnsi="Times New Roman" w:cs="Times New Roman"/>
              </w:rPr>
              <w:br/>
              <w:t>-инженерно-геодезические изыскания с</w:t>
            </w:r>
            <w:r w:rsidRPr="00BD5AA5">
              <w:rPr>
                <w:rFonts w:ascii="Times New Roman" w:hAnsi="Times New Roman" w:cs="Times New Roman"/>
              </w:rPr>
              <w:br/>
              <w:t>предоставлением технического отчета и</w:t>
            </w:r>
            <w:r w:rsidRPr="00BD5AA5">
              <w:rPr>
                <w:rFonts w:ascii="Times New Roman" w:hAnsi="Times New Roman" w:cs="Times New Roman"/>
              </w:rPr>
              <w:br/>
              <w:t>инженерно-топографического плана М 1:500 по</w:t>
            </w:r>
            <w:r w:rsidRPr="00BD5AA5">
              <w:rPr>
                <w:rFonts w:ascii="Times New Roman" w:hAnsi="Times New Roman" w:cs="Times New Roman"/>
              </w:rPr>
              <w:br/>
              <w:t>актуализированным данным для проектирования</w:t>
            </w:r>
            <w:r w:rsidRPr="00BD5AA5">
              <w:rPr>
                <w:rFonts w:ascii="Times New Roman" w:hAnsi="Times New Roman" w:cs="Times New Roman"/>
              </w:rPr>
              <w:br/>
              <w:t>подземной части и внеплощадочных инженерных</w:t>
            </w:r>
            <w:r w:rsidRPr="00BD5AA5">
              <w:rPr>
                <w:rFonts w:ascii="Times New Roman" w:hAnsi="Times New Roman" w:cs="Times New Roman"/>
              </w:rPr>
              <w:br/>
              <w:t>сетей с учетом охранных зон, сохранности или</w:t>
            </w:r>
            <w:r w:rsidRPr="00BD5AA5">
              <w:rPr>
                <w:rFonts w:ascii="Times New Roman" w:hAnsi="Times New Roman" w:cs="Times New Roman"/>
              </w:rPr>
              <w:br/>
              <w:t>перекладки существующих инженерных</w:t>
            </w:r>
            <w:r w:rsidRPr="00BD5AA5">
              <w:rPr>
                <w:rFonts w:ascii="Times New Roman" w:hAnsi="Times New Roman" w:cs="Times New Roman"/>
              </w:rPr>
              <w:br/>
              <w:t>коммуникаций, попадающих в зону строительства</w:t>
            </w:r>
            <w:r w:rsidRPr="00BD5AA5">
              <w:rPr>
                <w:rFonts w:ascii="Times New Roman" w:hAnsi="Times New Roman" w:cs="Times New Roman"/>
              </w:rPr>
              <w:br/>
              <w:t xml:space="preserve">в соответствии с ТУ </w:t>
            </w:r>
            <w:proofErr w:type="spellStart"/>
            <w:r w:rsidRPr="00BD5AA5">
              <w:rPr>
                <w:rFonts w:ascii="Times New Roman" w:hAnsi="Times New Roman" w:cs="Times New Roman"/>
              </w:rPr>
              <w:t>ресурсоснабжающих</w:t>
            </w:r>
            <w:proofErr w:type="spellEnd"/>
            <w:r w:rsidRPr="00BD5AA5">
              <w:rPr>
                <w:rFonts w:ascii="Times New Roman" w:hAnsi="Times New Roman" w:cs="Times New Roman"/>
              </w:rPr>
              <w:br/>
              <w:t>организаций;</w:t>
            </w:r>
            <w:r w:rsidRPr="00BD5AA5">
              <w:rPr>
                <w:rFonts w:ascii="Times New Roman" w:hAnsi="Times New Roman" w:cs="Times New Roman"/>
              </w:rPr>
              <w:br/>
              <w:t>-инженерно-экологические изыскания;</w:t>
            </w:r>
            <w:r w:rsidRPr="00BD5AA5">
              <w:rPr>
                <w:rFonts w:ascii="Times New Roman" w:hAnsi="Times New Roman" w:cs="Times New Roman"/>
              </w:rPr>
              <w:br/>
              <w:t>Задание на разработку геологических изысканий в</w:t>
            </w:r>
            <w:r w:rsidRPr="00BD5AA5">
              <w:rPr>
                <w:rFonts w:ascii="Times New Roman" w:hAnsi="Times New Roman" w:cs="Times New Roman"/>
              </w:rPr>
              <w:br/>
              <w:t>обязательном порядке согласовать с Заказчиком.</w:t>
            </w:r>
            <w:r w:rsidRPr="00BD5AA5">
              <w:rPr>
                <w:rFonts w:ascii="Times New Roman" w:hAnsi="Times New Roman" w:cs="Times New Roman"/>
              </w:rPr>
              <w:br/>
              <w:t>Схему размещения объекта капитального</w:t>
            </w:r>
            <w:r w:rsidRPr="00BD5AA5">
              <w:rPr>
                <w:rFonts w:ascii="Times New Roman" w:hAnsi="Times New Roman" w:cs="Times New Roman"/>
              </w:rPr>
              <w:br/>
              <w:t>строительства согласовать с Заказчиком.</w:t>
            </w:r>
          </w:p>
        </w:tc>
      </w:tr>
      <w:tr w:rsidR="00BD5AA5" w:rsidRPr="00BD5AA5" w:rsidTr="0086535E">
        <w:trPr>
          <w:trHeight w:val="36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A5" w:rsidRP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5AA5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A5" w:rsidRP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5AA5">
              <w:rPr>
                <w:rFonts w:ascii="Times New Roman" w:hAnsi="Times New Roman" w:cs="Times New Roman"/>
              </w:rPr>
              <w:t>Исходные данные</w:t>
            </w:r>
          </w:p>
        </w:tc>
        <w:tc>
          <w:tcPr>
            <w:tcW w:w="5811" w:type="dxa"/>
            <w:hideMark/>
          </w:tcPr>
          <w:p w:rsidR="00BD5AA5" w:rsidRP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D5AA5" w:rsidRPr="00BD5AA5" w:rsidTr="0086535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A5" w:rsidRP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5AA5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A5" w:rsidRP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5AA5">
              <w:rPr>
                <w:rFonts w:ascii="Times New Roman" w:hAnsi="Times New Roman" w:cs="Times New Roman"/>
              </w:rPr>
              <w:t>Адрес строительства</w:t>
            </w:r>
          </w:p>
        </w:tc>
        <w:tc>
          <w:tcPr>
            <w:tcW w:w="5811" w:type="dxa"/>
            <w:hideMark/>
          </w:tcPr>
          <w:p w:rsidR="00BD5AA5" w:rsidRP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D5AA5" w:rsidRPr="00BD5AA5" w:rsidTr="0086535E">
        <w:trPr>
          <w:trHeight w:val="5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A5" w:rsidRP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5AA5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A5" w:rsidRP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5AA5">
              <w:rPr>
                <w:rFonts w:ascii="Times New Roman" w:hAnsi="Times New Roman" w:cs="Times New Roman"/>
              </w:rPr>
              <w:t>Вид строительства и назначение</w:t>
            </w:r>
            <w:r w:rsidRPr="00BD5AA5">
              <w:rPr>
                <w:rFonts w:ascii="Times New Roman" w:hAnsi="Times New Roman" w:cs="Times New Roman"/>
              </w:rPr>
              <w:br/>
              <w:t>объекта</w:t>
            </w:r>
          </w:p>
        </w:tc>
        <w:tc>
          <w:tcPr>
            <w:tcW w:w="5811" w:type="dxa"/>
            <w:hideMark/>
          </w:tcPr>
          <w:p w:rsidR="00BD5AA5" w:rsidRP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D5AA5" w:rsidRPr="00BD5AA5" w:rsidTr="0086535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A5" w:rsidRP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5AA5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A5" w:rsidRP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5AA5">
              <w:rPr>
                <w:rFonts w:ascii="Times New Roman" w:hAnsi="Times New Roman" w:cs="Times New Roman"/>
              </w:rPr>
              <w:t>Материалы по отводу земельного</w:t>
            </w:r>
            <w:r w:rsidRPr="00BD5AA5">
              <w:rPr>
                <w:rFonts w:ascii="Times New Roman" w:hAnsi="Times New Roman" w:cs="Times New Roman"/>
              </w:rPr>
              <w:br/>
              <w:t>участка</w:t>
            </w:r>
          </w:p>
        </w:tc>
        <w:tc>
          <w:tcPr>
            <w:tcW w:w="5811" w:type="dxa"/>
            <w:hideMark/>
          </w:tcPr>
          <w:p w:rsidR="00BD5AA5" w:rsidRP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D5AA5" w:rsidRPr="00BD5AA5" w:rsidTr="0086535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A5" w:rsidRP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5AA5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A5" w:rsidRP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5AA5">
              <w:rPr>
                <w:rFonts w:ascii="Times New Roman" w:hAnsi="Times New Roman" w:cs="Times New Roman"/>
              </w:rPr>
              <w:t>Функциональное назначение</w:t>
            </w:r>
            <w:r w:rsidRPr="00BD5AA5">
              <w:rPr>
                <w:rFonts w:ascii="Times New Roman" w:hAnsi="Times New Roman" w:cs="Times New Roman"/>
              </w:rPr>
              <w:br/>
              <w:t>объекта</w:t>
            </w:r>
          </w:p>
        </w:tc>
        <w:tc>
          <w:tcPr>
            <w:tcW w:w="5811" w:type="dxa"/>
            <w:hideMark/>
          </w:tcPr>
          <w:p w:rsidR="00BD5AA5" w:rsidRP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D5AA5" w:rsidRPr="00BD5AA5" w:rsidTr="0086535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A5" w:rsidRP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5AA5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A5" w:rsidRP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5AA5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5811" w:type="dxa"/>
            <w:hideMark/>
          </w:tcPr>
          <w:p w:rsidR="00BD5AA5" w:rsidRP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D5AA5" w:rsidRPr="00BD5AA5" w:rsidTr="0086535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A5" w:rsidRP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5AA5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A5" w:rsidRP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5AA5">
              <w:rPr>
                <w:rFonts w:ascii="Times New Roman" w:hAnsi="Times New Roman" w:cs="Times New Roman"/>
              </w:rPr>
              <w:t>Технико-экономические</w:t>
            </w:r>
            <w:r w:rsidRPr="00BD5AA5">
              <w:rPr>
                <w:rFonts w:ascii="Times New Roman" w:hAnsi="Times New Roman" w:cs="Times New Roman"/>
              </w:rPr>
              <w:br/>
              <w:t>показатели</w:t>
            </w:r>
          </w:p>
        </w:tc>
        <w:tc>
          <w:tcPr>
            <w:tcW w:w="5811" w:type="dxa"/>
            <w:hideMark/>
          </w:tcPr>
          <w:p w:rsidR="00BD5AA5" w:rsidRP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D5AA5" w:rsidRPr="00BD5AA5" w:rsidTr="0086535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A5" w:rsidRP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5AA5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A5" w:rsidRP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5AA5">
              <w:rPr>
                <w:rFonts w:ascii="Times New Roman" w:hAnsi="Times New Roman" w:cs="Times New Roman"/>
              </w:rPr>
              <w:t>Градостроительные решения,</w:t>
            </w:r>
            <w:r w:rsidRPr="00BD5AA5">
              <w:rPr>
                <w:rFonts w:ascii="Times New Roman" w:hAnsi="Times New Roman" w:cs="Times New Roman"/>
              </w:rPr>
              <w:br/>
              <w:t>генеральный план,</w:t>
            </w:r>
            <w:r w:rsidRPr="00BD5AA5">
              <w:rPr>
                <w:rFonts w:ascii="Times New Roman" w:hAnsi="Times New Roman" w:cs="Times New Roman"/>
              </w:rPr>
              <w:br/>
              <w:t>благоустройство, озеленение,</w:t>
            </w:r>
            <w:r w:rsidRPr="00BD5AA5">
              <w:rPr>
                <w:rFonts w:ascii="Times New Roman" w:hAnsi="Times New Roman" w:cs="Times New Roman"/>
              </w:rPr>
              <w:br/>
              <w:t>транспортная обеспеченность</w:t>
            </w:r>
          </w:p>
        </w:tc>
        <w:tc>
          <w:tcPr>
            <w:tcW w:w="5811" w:type="dxa"/>
            <w:hideMark/>
          </w:tcPr>
          <w:p w:rsidR="00BD5AA5" w:rsidRP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D5AA5" w:rsidRPr="00BD5AA5" w:rsidTr="0086535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A5" w:rsidRP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5AA5">
              <w:rPr>
                <w:rFonts w:ascii="Times New Roman" w:hAnsi="Times New Roman" w:cs="Times New Roman"/>
              </w:rPr>
              <w:lastRenderedPageBreak/>
              <w:t xml:space="preserve">12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A5" w:rsidRP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5AA5">
              <w:rPr>
                <w:rFonts w:ascii="Times New Roman" w:hAnsi="Times New Roman" w:cs="Times New Roman"/>
              </w:rPr>
              <w:t>Архитектурные решения</w:t>
            </w:r>
          </w:p>
        </w:tc>
        <w:tc>
          <w:tcPr>
            <w:tcW w:w="5811" w:type="dxa"/>
            <w:hideMark/>
          </w:tcPr>
          <w:p w:rsidR="00BD5AA5" w:rsidRP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D5AA5" w:rsidRPr="00BD5AA5" w:rsidTr="0086535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A5" w:rsidRP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5AA5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AA5" w:rsidRP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5AA5">
              <w:rPr>
                <w:rFonts w:ascii="Times New Roman" w:hAnsi="Times New Roman" w:cs="Times New Roman"/>
              </w:rPr>
              <w:t>Конструктивные и объемно</w:t>
            </w:r>
            <w:r w:rsidR="0086535E">
              <w:rPr>
                <w:rFonts w:ascii="Times New Roman" w:hAnsi="Times New Roman" w:cs="Times New Roman"/>
              </w:rPr>
              <w:t>-планировочные решения</w:t>
            </w:r>
          </w:p>
        </w:tc>
        <w:tc>
          <w:tcPr>
            <w:tcW w:w="5811" w:type="dxa"/>
            <w:hideMark/>
          </w:tcPr>
          <w:p w:rsidR="00BD5AA5" w:rsidRP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D5AA5" w:rsidRPr="00BD5AA5" w:rsidTr="0086535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A5" w:rsidRP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A5" w:rsidRP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Очередность проектирования и строительства и выделение </w:t>
            </w:r>
            <w:r w:rsidRPr="00BD5AA5">
              <w:rPr>
                <w:rFonts w:ascii="Times New Roman" w:hAnsi="Times New Roman" w:cs="Times New Roman"/>
              </w:rPr>
              <w:t>пусковых комплексов</w:t>
            </w:r>
          </w:p>
        </w:tc>
        <w:tc>
          <w:tcPr>
            <w:tcW w:w="5811" w:type="dxa"/>
          </w:tcPr>
          <w:p w:rsidR="00BD5AA5" w:rsidRP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D5AA5" w:rsidRPr="00BD5AA5" w:rsidTr="0086535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Указание об объеме и детализации проектной </w:t>
            </w:r>
            <w:r w:rsidRPr="00BD5AA5">
              <w:rPr>
                <w:rFonts w:ascii="Times New Roman" w:hAnsi="Times New Roman" w:cs="Times New Roman"/>
              </w:rPr>
              <w:t>документации</w:t>
            </w:r>
          </w:p>
        </w:tc>
        <w:tc>
          <w:tcPr>
            <w:tcW w:w="5811" w:type="dxa"/>
          </w:tcPr>
          <w:p w:rsidR="00BD5AA5" w:rsidRP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D5AA5" w:rsidRPr="00BD5AA5" w:rsidTr="0086535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проектирования и </w:t>
            </w:r>
            <w:r w:rsidRPr="00BD5AA5">
              <w:rPr>
                <w:rFonts w:ascii="Times New Roman" w:hAnsi="Times New Roman" w:cs="Times New Roman"/>
              </w:rPr>
              <w:t>строительства</w:t>
            </w:r>
          </w:p>
        </w:tc>
        <w:tc>
          <w:tcPr>
            <w:tcW w:w="5811" w:type="dxa"/>
          </w:tcPr>
          <w:p w:rsidR="00BD5AA5" w:rsidRP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D5AA5" w:rsidRPr="00BD5AA5" w:rsidTr="0086535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5AA5">
              <w:rPr>
                <w:rFonts w:ascii="Times New Roman" w:hAnsi="Times New Roman" w:cs="Times New Roman"/>
              </w:rPr>
              <w:t>Категория сложности объекта</w:t>
            </w:r>
          </w:p>
        </w:tc>
        <w:tc>
          <w:tcPr>
            <w:tcW w:w="5811" w:type="dxa"/>
          </w:tcPr>
          <w:p w:rsidR="00BD5AA5" w:rsidRP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D5AA5" w:rsidRPr="00BD5AA5" w:rsidTr="0086535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D5AA5">
              <w:rPr>
                <w:rFonts w:ascii="Times New Roman" w:hAnsi="Times New Roman" w:cs="Times New Roman"/>
              </w:rPr>
              <w:t>Данные в области нормирования</w:t>
            </w:r>
          </w:p>
        </w:tc>
        <w:tc>
          <w:tcPr>
            <w:tcW w:w="5811" w:type="dxa"/>
          </w:tcPr>
          <w:p w:rsidR="00BD5AA5" w:rsidRP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D5AA5" w:rsidRPr="00BD5AA5" w:rsidTr="0086535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Инженерные системы</w:t>
            </w:r>
          </w:p>
        </w:tc>
        <w:tc>
          <w:tcPr>
            <w:tcW w:w="5811" w:type="dxa"/>
          </w:tcPr>
          <w:p w:rsidR="00BD5AA5" w:rsidRDefault="00BD5AA5" w:rsidP="0086535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6535E" w:rsidRDefault="0086535E" w:rsidP="0086535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6535E" w:rsidRDefault="0086535E" w:rsidP="0086535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6535E" w:rsidRDefault="0086535E" w:rsidP="0086535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6535E" w:rsidRDefault="0086535E" w:rsidP="0086535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6535E" w:rsidRDefault="0086535E" w:rsidP="0086535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6535E" w:rsidRDefault="0086535E" w:rsidP="0086535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6535E" w:rsidRDefault="0086535E" w:rsidP="0086535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6535E" w:rsidRDefault="0086535E" w:rsidP="0086535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6535E" w:rsidRDefault="0086535E" w:rsidP="0086535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6535E" w:rsidRDefault="0086535E" w:rsidP="0086535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6535E" w:rsidRDefault="0086535E" w:rsidP="0086535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6535E" w:rsidRDefault="0086535E" w:rsidP="0086535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6535E" w:rsidRDefault="0086535E" w:rsidP="0086535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6535E" w:rsidRDefault="0086535E" w:rsidP="0086535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6535E" w:rsidRDefault="0086535E" w:rsidP="0086535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6535E" w:rsidRDefault="0086535E" w:rsidP="0086535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6535E" w:rsidRDefault="0086535E" w:rsidP="0086535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6535E" w:rsidRDefault="0086535E" w:rsidP="0086535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6535E" w:rsidRDefault="0086535E" w:rsidP="0086535E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86535E" w:rsidRPr="00BD5AA5" w:rsidRDefault="0086535E" w:rsidP="008653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6535E" w:rsidRPr="00BD5AA5" w:rsidTr="0086535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5E" w:rsidRDefault="0086535E" w:rsidP="008653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5E" w:rsidRDefault="0086535E" w:rsidP="008653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535E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5811" w:type="dxa"/>
          </w:tcPr>
          <w:p w:rsidR="0086535E" w:rsidRPr="0086535E" w:rsidRDefault="0086535E" w:rsidP="008653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535E">
              <w:rPr>
                <w:rFonts w:ascii="Times New Roman" w:hAnsi="Times New Roman" w:cs="Times New Roman"/>
              </w:rPr>
              <w:t xml:space="preserve">Разработать </w:t>
            </w:r>
            <w:r>
              <w:rPr>
                <w:rFonts w:ascii="Times New Roman" w:hAnsi="Times New Roman" w:cs="Times New Roman"/>
              </w:rPr>
              <w:t xml:space="preserve">раздел “Перечень мероприятий по </w:t>
            </w:r>
            <w:r w:rsidRPr="0086535E">
              <w:rPr>
                <w:rFonts w:ascii="Times New Roman" w:hAnsi="Times New Roman" w:cs="Times New Roman"/>
              </w:rPr>
              <w:t>охране окр</w:t>
            </w:r>
            <w:r>
              <w:rPr>
                <w:rFonts w:ascii="Times New Roman" w:hAnsi="Times New Roman" w:cs="Times New Roman"/>
              </w:rPr>
              <w:t xml:space="preserve">ужающей среды” в соответствии с </w:t>
            </w:r>
            <w:r w:rsidRPr="0086535E">
              <w:rPr>
                <w:rFonts w:ascii="Times New Roman" w:hAnsi="Times New Roman" w:cs="Times New Roman"/>
              </w:rPr>
              <w:t xml:space="preserve">современными </w:t>
            </w:r>
            <w:r>
              <w:rPr>
                <w:rFonts w:ascii="Times New Roman" w:hAnsi="Times New Roman" w:cs="Times New Roman"/>
              </w:rPr>
              <w:t xml:space="preserve">требованиями, произвести оценку </w:t>
            </w:r>
            <w:r w:rsidRPr="0086535E">
              <w:rPr>
                <w:rFonts w:ascii="Times New Roman" w:hAnsi="Times New Roman" w:cs="Times New Roman"/>
              </w:rPr>
              <w:t xml:space="preserve">воздействия строящегося здания </w:t>
            </w:r>
            <w:proofErr w:type="gramStart"/>
            <w:r w:rsidRPr="0086535E">
              <w:rPr>
                <w:rFonts w:ascii="Times New Roman" w:hAnsi="Times New Roman" w:cs="Times New Roman"/>
              </w:rPr>
              <w:t>на</w:t>
            </w:r>
            <w:proofErr w:type="gramEnd"/>
            <w:r w:rsidRPr="0086535E">
              <w:rPr>
                <w:rFonts w:ascii="Times New Roman" w:hAnsi="Times New Roman" w:cs="Times New Roman"/>
              </w:rPr>
              <w:t xml:space="preserve"> окружающую</w:t>
            </w:r>
          </w:p>
          <w:p w:rsidR="0086535E" w:rsidRPr="0086535E" w:rsidRDefault="0086535E" w:rsidP="008653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535E">
              <w:rPr>
                <w:rFonts w:ascii="Times New Roman" w:hAnsi="Times New Roman" w:cs="Times New Roman"/>
              </w:rPr>
              <w:t>среду.</w:t>
            </w:r>
          </w:p>
          <w:p w:rsidR="00AD161F" w:rsidRDefault="0086535E" w:rsidP="008653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535E">
              <w:rPr>
                <w:rFonts w:ascii="Times New Roman" w:hAnsi="Times New Roman" w:cs="Times New Roman"/>
              </w:rPr>
              <w:t>В ра</w:t>
            </w:r>
            <w:r w:rsidR="00AD161F">
              <w:rPr>
                <w:rFonts w:ascii="Times New Roman" w:hAnsi="Times New Roman" w:cs="Times New Roman"/>
              </w:rPr>
              <w:t>зделе указать следующие данные:</w:t>
            </w:r>
          </w:p>
          <w:p w:rsidR="00AD161F" w:rsidRDefault="0086535E" w:rsidP="008653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535E">
              <w:rPr>
                <w:rFonts w:ascii="Times New Roman" w:hAnsi="Times New Roman" w:cs="Times New Roman"/>
              </w:rPr>
              <w:t>-виды образ</w:t>
            </w:r>
            <w:r w:rsidR="00AD161F">
              <w:rPr>
                <w:rFonts w:ascii="Times New Roman" w:hAnsi="Times New Roman" w:cs="Times New Roman"/>
              </w:rPr>
              <w:t xml:space="preserve">ующихся отходов строительства и </w:t>
            </w:r>
            <w:r w:rsidRPr="0086535E">
              <w:rPr>
                <w:rFonts w:ascii="Times New Roman" w:hAnsi="Times New Roman" w:cs="Times New Roman"/>
              </w:rPr>
              <w:t xml:space="preserve">сноса, в </w:t>
            </w:r>
            <w:proofErr w:type="spellStart"/>
            <w:r w:rsidRPr="0086535E">
              <w:rPr>
                <w:rFonts w:ascii="Times New Roman" w:hAnsi="Times New Roman" w:cs="Times New Roman"/>
              </w:rPr>
              <w:t>т</w:t>
            </w:r>
            <w:proofErr w:type="gramStart"/>
            <w:r w:rsidRPr="0086535E">
              <w:rPr>
                <w:rFonts w:ascii="Times New Roman" w:hAnsi="Times New Roman" w:cs="Times New Roman"/>
              </w:rPr>
              <w:t>.ч</w:t>
            </w:r>
            <w:proofErr w:type="gramEnd"/>
            <w:r w:rsidR="00AD161F">
              <w:rPr>
                <w:rFonts w:ascii="Times New Roman" w:hAnsi="Times New Roman" w:cs="Times New Roman"/>
              </w:rPr>
              <w:t>грунтов</w:t>
            </w:r>
            <w:proofErr w:type="spellEnd"/>
            <w:r w:rsidR="00AD161F">
              <w:rPr>
                <w:rFonts w:ascii="Times New Roman" w:hAnsi="Times New Roman" w:cs="Times New Roman"/>
              </w:rPr>
              <w:t xml:space="preserve"> (наименование по ФККО);</w:t>
            </w:r>
          </w:p>
          <w:p w:rsidR="0086535E" w:rsidRPr="0086535E" w:rsidRDefault="0086535E" w:rsidP="008653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535E">
              <w:rPr>
                <w:rFonts w:ascii="Times New Roman" w:hAnsi="Times New Roman" w:cs="Times New Roman"/>
              </w:rPr>
              <w:t>-объем обра</w:t>
            </w:r>
            <w:r w:rsidR="00AD161F">
              <w:rPr>
                <w:rFonts w:ascii="Times New Roman" w:hAnsi="Times New Roman" w:cs="Times New Roman"/>
              </w:rPr>
              <w:t xml:space="preserve">зования отходов строительства и </w:t>
            </w:r>
            <w:r w:rsidRPr="0086535E">
              <w:rPr>
                <w:rFonts w:ascii="Times New Roman" w:hAnsi="Times New Roman" w:cs="Times New Roman"/>
              </w:rPr>
              <w:t>сноса;</w:t>
            </w:r>
          </w:p>
          <w:p w:rsidR="0086535E" w:rsidRPr="0086535E" w:rsidRDefault="0086535E" w:rsidP="008653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535E">
              <w:rPr>
                <w:rFonts w:ascii="Times New Roman" w:hAnsi="Times New Roman" w:cs="Times New Roman"/>
              </w:rPr>
              <w:t>-класс опасности отходов строительства;</w:t>
            </w:r>
          </w:p>
          <w:p w:rsidR="0086535E" w:rsidRDefault="0086535E" w:rsidP="008653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535E">
              <w:rPr>
                <w:rFonts w:ascii="Times New Roman" w:hAnsi="Times New Roman" w:cs="Times New Roman"/>
              </w:rPr>
              <w:t>-расстояние п</w:t>
            </w:r>
            <w:r w:rsidR="00AD161F">
              <w:rPr>
                <w:rFonts w:ascii="Times New Roman" w:hAnsi="Times New Roman" w:cs="Times New Roman"/>
              </w:rPr>
              <w:t xml:space="preserve">еревозки отходов строительства, </w:t>
            </w:r>
            <w:r w:rsidRPr="0086535E">
              <w:rPr>
                <w:rFonts w:ascii="Times New Roman" w:hAnsi="Times New Roman" w:cs="Times New Roman"/>
              </w:rPr>
              <w:t>сноса, в т.ч. грунт</w:t>
            </w:r>
            <w:r w:rsidR="00AD161F">
              <w:rPr>
                <w:rFonts w:ascii="Times New Roman" w:hAnsi="Times New Roman" w:cs="Times New Roman"/>
              </w:rPr>
              <w:t xml:space="preserve">ов, до объекта утилизации и\или </w:t>
            </w:r>
            <w:r w:rsidRPr="0086535E">
              <w:rPr>
                <w:rFonts w:ascii="Times New Roman" w:hAnsi="Times New Roman" w:cs="Times New Roman"/>
              </w:rPr>
              <w:t>размещения.</w:t>
            </w:r>
          </w:p>
        </w:tc>
      </w:tr>
      <w:tr w:rsidR="00AD161F" w:rsidRPr="00BD5AA5" w:rsidTr="0086535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1F" w:rsidRDefault="00AD161F" w:rsidP="008653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1F" w:rsidRPr="0086535E" w:rsidRDefault="00AD161F" w:rsidP="00AD161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по обеспечению </w:t>
            </w:r>
            <w:r w:rsidRPr="00AD161F">
              <w:rPr>
                <w:rFonts w:ascii="Times New Roman" w:hAnsi="Times New Roman" w:cs="Times New Roman"/>
              </w:rPr>
              <w:t>пожарной безопасности</w:t>
            </w:r>
          </w:p>
        </w:tc>
        <w:tc>
          <w:tcPr>
            <w:tcW w:w="5811" w:type="dxa"/>
          </w:tcPr>
          <w:p w:rsidR="00AD161F" w:rsidRPr="0086535E" w:rsidRDefault="00AD161F" w:rsidP="00AD161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D161F">
              <w:rPr>
                <w:rFonts w:ascii="Times New Roman" w:hAnsi="Times New Roman" w:cs="Times New Roman"/>
              </w:rPr>
              <w:t>Разработать раз</w:t>
            </w:r>
            <w:r>
              <w:rPr>
                <w:rFonts w:ascii="Times New Roman" w:hAnsi="Times New Roman" w:cs="Times New Roman"/>
              </w:rPr>
              <w:t xml:space="preserve">дел “Мероприятия по обеспечению </w:t>
            </w:r>
            <w:r w:rsidRPr="00AD161F">
              <w:rPr>
                <w:rFonts w:ascii="Times New Roman" w:hAnsi="Times New Roman" w:cs="Times New Roman"/>
              </w:rPr>
              <w:t>пожарной безопасности” на основании</w:t>
            </w:r>
            <w:r w:rsidR="00E45FC4">
              <w:rPr>
                <w:rFonts w:ascii="Times New Roman" w:hAnsi="Times New Roman" w:cs="Times New Roman"/>
              </w:rPr>
              <w:t xml:space="preserve"> </w:t>
            </w:r>
            <w:r w:rsidRPr="00AD161F">
              <w:rPr>
                <w:rFonts w:ascii="Times New Roman" w:hAnsi="Times New Roman" w:cs="Times New Roman"/>
              </w:rPr>
              <w:t>Федерального закона от 27 декабря 2002 года №184-ФЗ “О техни</w:t>
            </w:r>
            <w:r>
              <w:rPr>
                <w:rFonts w:ascii="Times New Roman" w:hAnsi="Times New Roman" w:cs="Times New Roman"/>
              </w:rPr>
              <w:t xml:space="preserve">ческом регулировании”, </w:t>
            </w:r>
            <w:r w:rsidRPr="00AD161F">
              <w:rPr>
                <w:rFonts w:ascii="Times New Roman" w:hAnsi="Times New Roman" w:cs="Times New Roman"/>
              </w:rPr>
              <w:t>Федерально</w:t>
            </w:r>
            <w:r>
              <w:rPr>
                <w:rFonts w:ascii="Times New Roman" w:hAnsi="Times New Roman" w:cs="Times New Roman"/>
              </w:rPr>
              <w:t xml:space="preserve">го закона от 22.07.2008 №123-ФЗ </w:t>
            </w:r>
            <w:r w:rsidRPr="00AD161F">
              <w:rPr>
                <w:rFonts w:ascii="Times New Roman" w:hAnsi="Times New Roman" w:cs="Times New Roman"/>
              </w:rPr>
              <w:t>“Технический р</w:t>
            </w:r>
            <w:r>
              <w:rPr>
                <w:rFonts w:ascii="Times New Roman" w:hAnsi="Times New Roman" w:cs="Times New Roman"/>
              </w:rPr>
              <w:t xml:space="preserve">егламент о требованиях пожарной </w:t>
            </w:r>
            <w:r w:rsidRPr="00AD161F">
              <w:rPr>
                <w:rFonts w:ascii="Times New Roman" w:hAnsi="Times New Roman" w:cs="Times New Roman"/>
              </w:rPr>
              <w:t>безопасн</w:t>
            </w:r>
            <w:r>
              <w:rPr>
                <w:rFonts w:ascii="Times New Roman" w:hAnsi="Times New Roman" w:cs="Times New Roman"/>
              </w:rPr>
              <w:t xml:space="preserve">ости” и действующих нормативных </w:t>
            </w:r>
            <w:r w:rsidRPr="00AD161F">
              <w:rPr>
                <w:rFonts w:ascii="Times New Roman" w:hAnsi="Times New Roman" w:cs="Times New Roman"/>
              </w:rPr>
              <w:t>документов в области пожарной безопасности.</w:t>
            </w:r>
          </w:p>
        </w:tc>
      </w:tr>
      <w:tr w:rsidR="00645C32" w:rsidRPr="00BD5AA5" w:rsidTr="0086535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32" w:rsidRDefault="00645C32" w:rsidP="008653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32" w:rsidRDefault="00645C32" w:rsidP="00645C3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по обеспечению </w:t>
            </w:r>
            <w:r w:rsidRPr="00645C32">
              <w:rPr>
                <w:rFonts w:ascii="Times New Roman" w:hAnsi="Times New Roman" w:cs="Times New Roman"/>
              </w:rPr>
              <w:t>доступа инвалидов</w:t>
            </w:r>
          </w:p>
        </w:tc>
        <w:tc>
          <w:tcPr>
            <w:tcW w:w="5811" w:type="dxa"/>
          </w:tcPr>
          <w:p w:rsidR="00645C32" w:rsidRDefault="00645C32" w:rsidP="00645C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5C32">
              <w:rPr>
                <w:rFonts w:ascii="Times New Roman" w:hAnsi="Times New Roman" w:cs="Times New Roman"/>
              </w:rPr>
              <w:t>Разработать раз</w:t>
            </w:r>
            <w:r>
              <w:rPr>
                <w:rFonts w:ascii="Times New Roman" w:hAnsi="Times New Roman" w:cs="Times New Roman"/>
              </w:rPr>
              <w:t xml:space="preserve">дел “Мероприятия по обеспечению </w:t>
            </w:r>
            <w:r w:rsidRPr="00645C32">
              <w:rPr>
                <w:rFonts w:ascii="Times New Roman" w:hAnsi="Times New Roman" w:cs="Times New Roman"/>
              </w:rPr>
              <w:t>дост</w:t>
            </w:r>
            <w:r>
              <w:rPr>
                <w:rFonts w:ascii="Times New Roman" w:hAnsi="Times New Roman" w:cs="Times New Roman"/>
              </w:rPr>
              <w:t>упа инвалидов” в соответствии с действующим законодательством и строительными нормами:</w:t>
            </w:r>
          </w:p>
          <w:p w:rsidR="00645C32" w:rsidRPr="00645C32" w:rsidRDefault="00645C32" w:rsidP="00645C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5C32">
              <w:rPr>
                <w:rFonts w:ascii="Times New Roman" w:hAnsi="Times New Roman" w:cs="Times New Roman"/>
              </w:rPr>
              <w:t>-Федеральным</w:t>
            </w:r>
            <w:r>
              <w:rPr>
                <w:rFonts w:ascii="Times New Roman" w:hAnsi="Times New Roman" w:cs="Times New Roman"/>
              </w:rPr>
              <w:t xml:space="preserve"> законом РФ от 01.12.2014 №419-</w:t>
            </w:r>
            <w:r w:rsidRPr="00645C32">
              <w:rPr>
                <w:rFonts w:ascii="Times New Roman" w:hAnsi="Times New Roman" w:cs="Times New Roman"/>
              </w:rPr>
              <w:t>ФЗ;</w:t>
            </w:r>
          </w:p>
          <w:p w:rsidR="00645C32" w:rsidRPr="00645C32" w:rsidRDefault="00645C32" w:rsidP="00645C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5C32">
              <w:rPr>
                <w:rFonts w:ascii="Times New Roman" w:hAnsi="Times New Roman" w:cs="Times New Roman"/>
              </w:rPr>
              <w:t>-СП 35-103-200</w:t>
            </w:r>
            <w:r>
              <w:rPr>
                <w:rFonts w:ascii="Times New Roman" w:hAnsi="Times New Roman" w:cs="Times New Roman"/>
              </w:rPr>
              <w:t>1, СП 35-102-2001, ГОСТ Р51671-</w:t>
            </w:r>
            <w:r w:rsidRPr="00645C32">
              <w:rPr>
                <w:rFonts w:ascii="Times New Roman" w:hAnsi="Times New Roman" w:cs="Times New Roman"/>
              </w:rPr>
              <w:t>2000, СП 59.13330.2012</w:t>
            </w:r>
          </w:p>
          <w:p w:rsidR="00645C32" w:rsidRPr="00AD161F" w:rsidRDefault="00645C32" w:rsidP="00645C3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5C32">
              <w:rPr>
                <w:rFonts w:ascii="Times New Roman" w:hAnsi="Times New Roman" w:cs="Times New Roman"/>
              </w:rPr>
              <w:t xml:space="preserve">-“Методическим </w:t>
            </w:r>
            <w:r>
              <w:rPr>
                <w:rFonts w:ascii="Times New Roman" w:hAnsi="Times New Roman" w:cs="Times New Roman"/>
              </w:rPr>
              <w:t xml:space="preserve">указаниям о порядке организации </w:t>
            </w:r>
            <w:r w:rsidRPr="00645C32">
              <w:rPr>
                <w:rFonts w:ascii="Times New Roman" w:hAnsi="Times New Roman" w:cs="Times New Roman"/>
              </w:rPr>
              <w:t>и про</w:t>
            </w:r>
            <w:r>
              <w:rPr>
                <w:rFonts w:ascii="Times New Roman" w:hAnsi="Times New Roman" w:cs="Times New Roman"/>
              </w:rPr>
              <w:t xml:space="preserve">ведения обследования по степени </w:t>
            </w:r>
            <w:r w:rsidRPr="00645C32">
              <w:rPr>
                <w:rFonts w:ascii="Times New Roman" w:hAnsi="Times New Roman" w:cs="Times New Roman"/>
              </w:rPr>
              <w:t>приспособ</w:t>
            </w:r>
            <w:r>
              <w:rPr>
                <w:rFonts w:ascii="Times New Roman" w:hAnsi="Times New Roman" w:cs="Times New Roman"/>
              </w:rPr>
              <w:t xml:space="preserve">ленности для инвалидов объектов </w:t>
            </w:r>
            <w:r w:rsidRPr="00645C32">
              <w:rPr>
                <w:rFonts w:ascii="Times New Roman" w:hAnsi="Times New Roman" w:cs="Times New Roman"/>
              </w:rPr>
              <w:t>инфраструктуры”.</w:t>
            </w:r>
          </w:p>
        </w:tc>
      </w:tr>
      <w:tr w:rsidR="00D35BF6" w:rsidRPr="00BD5AA5" w:rsidTr="0086535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F6" w:rsidRDefault="00D35BF6" w:rsidP="008653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F6" w:rsidRDefault="00D35BF6" w:rsidP="00D35B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по обеспечению безопасной эксплуатации </w:t>
            </w:r>
            <w:r w:rsidRPr="00D35BF6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5811" w:type="dxa"/>
          </w:tcPr>
          <w:p w:rsidR="00D35BF6" w:rsidRPr="00D35BF6" w:rsidRDefault="00D35BF6" w:rsidP="00D35BF6">
            <w:pPr>
              <w:rPr>
                <w:rFonts w:ascii="Times New Roman" w:hAnsi="Times New Roman" w:cs="Times New Roman"/>
              </w:rPr>
            </w:pPr>
            <w:r w:rsidRPr="00D35BF6">
              <w:rPr>
                <w:rFonts w:ascii="Times New Roman" w:hAnsi="Times New Roman" w:cs="Times New Roman"/>
              </w:rPr>
              <w:t>Разработать раздел “Мероприятия по обеспечению</w:t>
            </w:r>
            <w:r w:rsidRPr="00D35BF6">
              <w:rPr>
                <w:rFonts w:ascii="Times New Roman" w:hAnsi="Times New Roman" w:cs="Times New Roman"/>
              </w:rPr>
              <w:br/>
              <w:t>безопасной эксплуатации объекта” в соответствии</w:t>
            </w:r>
            <w:r w:rsidRPr="00D35BF6">
              <w:rPr>
                <w:rFonts w:ascii="Times New Roman" w:hAnsi="Times New Roman" w:cs="Times New Roman"/>
              </w:rPr>
              <w:br/>
              <w:t>с требованиями п.12 ст.48 Градостроительного</w:t>
            </w:r>
            <w:r w:rsidRPr="00D35BF6">
              <w:rPr>
                <w:rFonts w:ascii="Times New Roman" w:hAnsi="Times New Roman" w:cs="Times New Roman"/>
              </w:rPr>
              <w:br/>
              <w:t>кодекса РФ и Федеральным законом №384-ФЗ от</w:t>
            </w:r>
            <w:r w:rsidRPr="00D35BF6">
              <w:rPr>
                <w:rFonts w:ascii="Times New Roman" w:hAnsi="Times New Roman" w:cs="Times New Roman"/>
              </w:rPr>
              <w:br/>
              <w:t>30.12.2009.</w:t>
            </w:r>
          </w:p>
          <w:p w:rsidR="00D35BF6" w:rsidRPr="00645C32" w:rsidRDefault="00D35BF6" w:rsidP="00645C3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35BF6" w:rsidRPr="00BD5AA5" w:rsidTr="0086535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F6" w:rsidRDefault="00D35BF6" w:rsidP="008653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F6" w:rsidRDefault="00D35BF6" w:rsidP="00D35BF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5BF6"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</w:p>
        </w:tc>
        <w:tc>
          <w:tcPr>
            <w:tcW w:w="5811" w:type="dxa"/>
          </w:tcPr>
          <w:p w:rsidR="00D35BF6" w:rsidRPr="00D35BF6" w:rsidRDefault="00D35BF6" w:rsidP="00D35BF6">
            <w:pPr>
              <w:rPr>
                <w:rFonts w:ascii="Times New Roman" w:hAnsi="Times New Roman" w:cs="Times New Roman"/>
              </w:rPr>
            </w:pPr>
            <w:r w:rsidRPr="00D35BF6">
              <w:rPr>
                <w:rFonts w:ascii="Times New Roman" w:hAnsi="Times New Roman" w:cs="Times New Roman"/>
              </w:rPr>
              <w:t>Разработать раздел “</w:t>
            </w:r>
            <w:proofErr w:type="spellStart"/>
            <w:r w:rsidRPr="00D35BF6"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 w:rsidRPr="00D35BF6">
              <w:rPr>
                <w:rFonts w:ascii="Times New Roman" w:hAnsi="Times New Roman" w:cs="Times New Roman"/>
              </w:rPr>
              <w:t>”.</w:t>
            </w:r>
            <w:r w:rsidRPr="00D35BF6">
              <w:rPr>
                <w:rFonts w:ascii="Times New Roman" w:hAnsi="Times New Roman" w:cs="Times New Roman"/>
              </w:rPr>
              <w:br/>
              <w:t xml:space="preserve">Предусмотреть </w:t>
            </w:r>
            <w:proofErr w:type="spellStart"/>
            <w:r w:rsidRPr="00D35BF6">
              <w:rPr>
                <w:rFonts w:ascii="Times New Roman" w:hAnsi="Times New Roman" w:cs="Times New Roman"/>
              </w:rPr>
              <w:t>энергоэффективные</w:t>
            </w:r>
            <w:proofErr w:type="spellEnd"/>
            <w:r w:rsidRPr="00D35BF6">
              <w:rPr>
                <w:rFonts w:ascii="Times New Roman" w:hAnsi="Times New Roman" w:cs="Times New Roman"/>
              </w:rPr>
              <w:t xml:space="preserve"> объемно</w:t>
            </w:r>
            <w:r w:rsidRPr="00D35BF6">
              <w:rPr>
                <w:rFonts w:ascii="Times New Roman" w:hAnsi="Times New Roman" w:cs="Times New Roman"/>
              </w:rPr>
              <w:br/>
              <w:t>планировочные, технологические, конструктивные</w:t>
            </w:r>
            <w:r w:rsidRPr="00D35BF6">
              <w:rPr>
                <w:rFonts w:ascii="Times New Roman" w:hAnsi="Times New Roman" w:cs="Times New Roman"/>
              </w:rPr>
              <w:br/>
              <w:t>инженерные решения в соответствии с</w:t>
            </w:r>
            <w:r w:rsidRPr="00D35BF6">
              <w:rPr>
                <w:rFonts w:ascii="Times New Roman" w:hAnsi="Times New Roman" w:cs="Times New Roman"/>
              </w:rPr>
              <w:br/>
              <w:t>требованиями Федерального закона от 23.11.2009</w:t>
            </w:r>
            <w:r w:rsidRPr="00D35BF6">
              <w:rPr>
                <w:rFonts w:ascii="Times New Roman" w:hAnsi="Times New Roman" w:cs="Times New Roman"/>
              </w:rPr>
              <w:br/>
              <w:t>№261-ФЗ “Об энергосбережении и о повышении</w:t>
            </w:r>
            <w:r w:rsidRPr="00D35BF6">
              <w:rPr>
                <w:rFonts w:ascii="Times New Roman" w:hAnsi="Times New Roman" w:cs="Times New Roman"/>
              </w:rPr>
              <w:br/>
              <w:t>энергетической эффективности, и о внесении</w:t>
            </w:r>
            <w:r w:rsidRPr="00D35BF6">
              <w:rPr>
                <w:rFonts w:ascii="Times New Roman" w:hAnsi="Times New Roman" w:cs="Times New Roman"/>
              </w:rPr>
              <w:br/>
              <w:t>изменений в отдельные законодательные акты</w:t>
            </w:r>
            <w:r w:rsidRPr="00D35BF6">
              <w:rPr>
                <w:rFonts w:ascii="Times New Roman" w:hAnsi="Times New Roman" w:cs="Times New Roman"/>
              </w:rPr>
              <w:br/>
              <w:t>Российской Федерации”</w:t>
            </w:r>
            <w:r w:rsidRPr="00D35BF6">
              <w:rPr>
                <w:rFonts w:ascii="Times New Roman" w:hAnsi="Times New Roman" w:cs="Times New Roman"/>
              </w:rPr>
              <w:br/>
            </w:r>
            <w:r w:rsidRPr="00D35BF6">
              <w:rPr>
                <w:rFonts w:ascii="Times New Roman" w:hAnsi="Times New Roman" w:cs="Times New Roman"/>
              </w:rPr>
              <w:lastRenderedPageBreak/>
              <w:t>СП 50.13330.2012 “Тепловая защита зданий”,</w:t>
            </w:r>
            <w:r w:rsidRPr="00D35BF6">
              <w:rPr>
                <w:rFonts w:ascii="Times New Roman" w:hAnsi="Times New Roman" w:cs="Times New Roman"/>
              </w:rPr>
              <w:br/>
              <w:t>МГСН 2.01-99 “Энергосбережение зданиях.</w:t>
            </w:r>
            <w:r w:rsidRPr="00D35BF6">
              <w:rPr>
                <w:rFonts w:ascii="Times New Roman" w:hAnsi="Times New Roman" w:cs="Times New Roman"/>
              </w:rPr>
              <w:br/>
              <w:t>Нормативы по теплозащите и тепл</w:t>
            </w:r>
            <w:proofErr w:type="gramStart"/>
            <w:r w:rsidRPr="00D35BF6">
              <w:rPr>
                <w:rFonts w:ascii="Times New Roman" w:hAnsi="Times New Roman" w:cs="Times New Roman"/>
              </w:rPr>
              <w:t>о-</w:t>
            </w:r>
            <w:proofErr w:type="gramEnd"/>
            <w:r w:rsidRPr="00D35BF6">
              <w:rPr>
                <w:rFonts w:ascii="Times New Roman" w:hAnsi="Times New Roman" w:cs="Times New Roman"/>
              </w:rPr>
              <w:t>, водо-,</w:t>
            </w:r>
            <w:r w:rsidRPr="00D35BF6">
              <w:rPr>
                <w:rFonts w:ascii="Times New Roman" w:hAnsi="Times New Roman" w:cs="Times New Roman"/>
              </w:rPr>
              <w:br/>
              <w:t>электроснабжению”.</w:t>
            </w:r>
          </w:p>
        </w:tc>
      </w:tr>
      <w:tr w:rsidR="00D35BF6" w:rsidRPr="00BD5AA5" w:rsidTr="0086535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F6" w:rsidRDefault="00D35BF6" w:rsidP="008653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F6" w:rsidRPr="00D35BF6" w:rsidRDefault="00D35BF6" w:rsidP="00D35B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Требования к технологическому </w:t>
            </w:r>
            <w:r w:rsidRPr="00D35BF6">
              <w:rPr>
                <w:rFonts w:ascii="Times New Roman" w:hAnsi="Times New Roman" w:cs="Times New Roman"/>
              </w:rPr>
              <w:t>оборудованию</w:t>
            </w:r>
          </w:p>
        </w:tc>
        <w:tc>
          <w:tcPr>
            <w:tcW w:w="5811" w:type="dxa"/>
          </w:tcPr>
          <w:p w:rsidR="00D35BF6" w:rsidRPr="00D35BF6" w:rsidRDefault="00D35BF6" w:rsidP="00D35BF6">
            <w:pPr>
              <w:rPr>
                <w:rFonts w:ascii="Times New Roman" w:hAnsi="Times New Roman" w:cs="Times New Roman"/>
              </w:rPr>
            </w:pPr>
            <w:r w:rsidRPr="00D35BF6">
              <w:rPr>
                <w:rFonts w:ascii="Times New Roman" w:hAnsi="Times New Roman" w:cs="Times New Roman"/>
              </w:rPr>
              <w:t>Разрабо</w:t>
            </w:r>
            <w:r>
              <w:rPr>
                <w:rFonts w:ascii="Times New Roman" w:hAnsi="Times New Roman" w:cs="Times New Roman"/>
              </w:rPr>
              <w:t xml:space="preserve">тать перечень монтируемого и не </w:t>
            </w:r>
            <w:r w:rsidRPr="00D35BF6">
              <w:rPr>
                <w:rFonts w:ascii="Times New Roman" w:hAnsi="Times New Roman" w:cs="Times New Roman"/>
              </w:rPr>
              <w:t>монтируемого оборудования в соответствии с ТУ.</w:t>
            </w:r>
          </w:p>
        </w:tc>
      </w:tr>
      <w:tr w:rsidR="00D35BF6" w:rsidRPr="00BD5AA5" w:rsidTr="0086535E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F6" w:rsidRDefault="00D35BF6" w:rsidP="008653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F6" w:rsidRDefault="00D35BF6" w:rsidP="00D35BF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35BF6">
              <w:rPr>
                <w:rFonts w:ascii="Times New Roman" w:hAnsi="Times New Roman" w:cs="Times New Roman"/>
              </w:rPr>
              <w:t>Организация строительства</w:t>
            </w:r>
          </w:p>
        </w:tc>
        <w:tc>
          <w:tcPr>
            <w:tcW w:w="5811" w:type="dxa"/>
          </w:tcPr>
          <w:p w:rsidR="00D35BF6" w:rsidRDefault="00D35BF6" w:rsidP="00D35BF6">
            <w:pPr>
              <w:rPr>
                <w:rFonts w:ascii="Times New Roman" w:hAnsi="Times New Roman" w:cs="Times New Roman"/>
              </w:rPr>
            </w:pPr>
            <w:r w:rsidRPr="00D35BF6">
              <w:rPr>
                <w:rFonts w:ascii="Times New Roman" w:hAnsi="Times New Roman" w:cs="Times New Roman"/>
              </w:rPr>
              <w:t>Разработать пр</w:t>
            </w:r>
            <w:r>
              <w:rPr>
                <w:rFonts w:ascii="Times New Roman" w:hAnsi="Times New Roman" w:cs="Times New Roman"/>
              </w:rPr>
              <w:t xml:space="preserve">оект “Организация строительства </w:t>
            </w:r>
            <w:r w:rsidRPr="00D35BF6">
              <w:rPr>
                <w:rFonts w:ascii="Times New Roman" w:hAnsi="Times New Roman" w:cs="Times New Roman"/>
              </w:rPr>
              <w:t xml:space="preserve">здания и инженерных сетей” в соответствии 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Pr="00D35BF6">
              <w:rPr>
                <w:rFonts w:ascii="Times New Roman" w:hAnsi="Times New Roman" w:cs="Times New Roman"/>
              </w:rPr>
              <w:t>действую</w:t>
            </w:r>
            <w:r>
              <w:rPr>
                <w:rFonts w:ascii="Times New Roman" w:hAnsi="Times New Roman" w:cs="Times New Roman"/>
              </w:rPr>
              <w:t xml:space="preserve">щей нормативно-правовой базой и </w:t>
            </w:r>
            <w:r w:rsidRPr="00D35BF6">
              <w:rPr>
                <w:rFonts w:ascii="Times New Roman" w:hAnsi="Times New Roman" w:cs="Times New Roman"/>
              </w:rPr>
              <w:t>согла</w:t>
            </w:r>
            <w:r>
              <w:rPr>
                <w:rFonts w:ascii="Times New Roman" w:hAnsi="Times New Roman" w:cs="Times New Roman"/>
              </w:rPr>
              <w:t>совать в установленном порядке.</w:t>
            </w:r>
          </w:p>
          <w:p w:rsidR="00D35BF6" w:rsidRPr="00D35BF6" w:rsidRDefault="00D35BF6" w:rsidP="00D35BF6">
            <w:pPr>
              <w:rPr>
                <w:rFonts w:ascii="Times New Roman" w:hAnsi="Times New Roman" w:cs="Times New Roman"/>
              </w:rPr>
            </w:pPr>
            <w:r w:rsidRPr="00D35BF6">
              <w:rPr>
                <w:rFonts w:ascii="Times New Roman" w:hAnsi="Times New Roman" w:cs="Times New Roman"/>
              </w:rPr>
              <w:t>Разработать к</w:t>
            </w:r>
            <w:r>
              <w:rPr>
                <w:rFonts w:ascii="Times New Roman" w:hAnsi="Times New Roman" w:cs="Times New Roman"/>
              </w:rPr>
              <w:t xml:space="preserve">алендарный график строительства </w:t>
            </w:r>
            <w:r w:rsidRPr="00D35BF6">
              <w:rPr>
                <w:rFonts w:ascii="Times New Roman" w:hAnsi="Times New Roman" w:cs="Times New Roman"/>
              </w:rPr>
              <w:t>объекта, содер</w:t>
            </w:r>
            <w:r>
              <w:rPr>
                <w:rFonts w:ascii="Times New Roman" w:hAnsi="Times New Roman" w:cs="Times New Roman"/>
              </w:rPr>
              <w:t xml:space="preserve">жащий детализированный перечень </w:t>
            </w:r>
            <w:r w:rsidRPr="00D35BF6">
              <w:rPr>
                <w:rFonts w:ascii="Times New Roman" w:hAnsi="Times New Roman" w:cs="Times New Roman"/>
              </w:rPr>
              <w:t>видов работ с указанием объемов.</w:t>
            </w:r>
          </w:p>
          <w:p w:rsidR="00D35BF6" w:rsidRPr="00D35BF6" w:rsidRDefault="00D35BF6" w:rsidP="00104E43">
            <w:pPr>
              <w:rPr>
                <w:rFonts w:ascii="Times New Roman" w:hAnsi="Times New Roman" w:cs="Times New Roman"/>
              </w:rPr>
            </w:pPr>
            <w:r w:rsidRPr="00D35BF6">
              <w:rPr>
                <w:rFonts w:ascii="Times New Roman" w:hAnsi="Times New Roman" w:cs="Times New Roman"/>
              </w:rPr>
              <w:t>В составе проект</w:t>
            </w:r>
            <w:r>
              <w:rPr>
                <w:rFonts w:ascii="Times New Roman" w:hAnsi="Times New Roman" w:cs="Times New Roman"/>
              </w:rPr>
              <w:t xml:space="preserve">а разработать схему организации </w:t>
            </w:r>
            <w:r w:rsidRPr="00D35BF6">
              <w:rPr>
                <w:rFonts w:ascii="Times New Roman" w:hAnsi="Times New Roman" w:cs="Times New Roman"/>
              </w:rPr>
              <w:t>дорожного дви</w:t>
            </w:r>
            <w:r>
              <w:rPr>
                <w:rFonts w:ascii="Times New Roman" w:hAnsi="Times New Roman" w:cs="Times New Roman"/>
              </w:rPr>
              <w:t xml:space="preserve">жения на период строительства и </w:t>
            </w:r>
            <w:r w:rsidRPr="00D35BF6">
              <w:rPr>
                <w:rFonts w:ascii="Times New Roman" w:hAnsi="Times New Roman" w:cs="Times New Roman"/>
              </w:rPr>
              <w:t>прокладки ин</w:t>
            </w:r>
            <w:r>
              <w:rPr>
                <w:rFonts w:ascii="Times New Roman" w:hAnsi="Times New Roman" w:cs="Times New Roman"/>
              </w:rPr>
              <w:t xml:space="preserve">женерных сетей в соответствии с </w:t>
            </w:r>
            <w:r w:rsidRPr="00D35BF6">
              <w:rPr>
                <w:rFonts w:ascii="Times New Roman" w:hAnsi="Times New Roman" w:cs="Times New Roman"/>
              </w:rPr>
              <w:t xml:space="preserve">действующими </w:t>
            </w:r>
            <w:r>
              <w:rPr>
                <w:rFonts w:ascii="Times New Roman" w:hAnsi="Times New Roman" w:cs="Times New Roman"/>
              </w:rPr>
              <w:t xml:space="preserve">нормами, а так же “Рекомендации </w:t>
            </w:r>
            <w:r w:rsidRPr="00D35BF6">
              <w:rPr>
                <w:rFonts w:ascii="Times New Roman" w:hAnsi="Times New Roman" w:cs="Times New Roman"/>
              </w:rPr>
              <w:t>по организации движения и ограждению мест</w:t>
            </w:r>
            <w:r w:rsidR="00104E43" w:rsidRPr="00104E43">
              <w:rPr>
                <w:rFonts w:ascii="Times New Roman" w:hAnsi="Times New Roman" w:cs="Times New Roman"/>
              </w:rPr>
              <w:t>производства</w:t>
            </w:r>
            <w:r w:rsidR="00C560A7">
              <w:rPr>
                <w:rFonts w:ascii="Times New Roman" w:hAnsi="Times New Roman" w:cs="Times New Roman"/>
              </w:rPr>
              <w:t xml:space="preserve"> дорожных работ” ОДМ 218.6.019-</w:t>
            </w:r>
            <w:r w:rsidR="00104E43" w:rsidRPr="00104E43">
              <w:rPr>
                <w:rFonts w:ascii="Times New Roman" w:hAnsi="Times New Roman" w:cs="Times New Roman"/>
              </w:rPr>
              <w:t>2016.</w:t>
            </w:r>
          </w:p>
        </w:tc>
      </w:tr>
      <w:tr w:rsidR="00C560A7" w:rsidRPr="00C560A7" w:rsidTr="00C560A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A7" w:rsidRPr="00C560A7" w:rsidRDefault="00C560A7" w:rsidP="00C560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560A7">
              <w:rPr>
                <w:rFonts w:ascii="Times New Roman" w:hAnsi="Times New Roman" w:cs="Times New Roman"/>
              </w:rPr>
              <w:t xml:space="preserve">27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A7" w:rsidRPr="00C560A7" w:rsidRDefault="00C560A7" w:rsidP="00C560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560A7">
              <w:rPr>
                <w:rFonts w:ascii="Times New Roman" w:hAnsi="Times New Roman" w:cs="Times New Roman"/>
              </w:rPr>
              <w:t>Требование к составу сметной</w:t>
            </w:r>
            <w:r w:rsidRPr="00C560A7">
              <w:rPr>
                <w:rFonts w:ascii="Times New Roman" w:hAnsi="Times New Roman" w:cs="Times New Roman"/>
              </w:rPr>
              <w:br/>
              <w:t>документации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0A7" w:rsidRPr="00C560A7" w:rsidRDefault="00C560A7" w:rsidP="00C560A7">
            <w:pPr>
              <w:rPr>
                <w:rFonts w:ascii="Times New Roman" w:hAnsi="Times New Roman" w:cs="Times New Roman"/>
              </w:rPr>
            </w:pPr>
            <w:r w:rsidRPr="00C560A7">
              <w:rPr>
                <w:rFonts w:ascii="Times New Roman" w:hAnsi="Times New Roman" w:cs="Times New Roman"/>
              </w:rPr>
              <w:t>Сметную документацию разработать в базовых</w:t>
            </w:r>
            <w:r w:rsidRPr="00C560A7">
              <w:rPr>
                <w:rFonts w:ascii="Times New Roman" w:hAnsi="Times New Roman" w:cs="Times New Roman"/>
              </w:rPr>
              <w:br/>
              <w:t>ценах 2000г. По ТСН-2001 и в текущих ценах на</w:t>
            </w:r>
            <w:r w:rsidRPr="00C560A7">
              <w:rPr>
                <w:rFonts w:ascii="Times New Roman" w:hAnsi="Times New Roman" w:cs="Times New Roman"/>
              </w:rPr>
              <w:br/>
              <w:t>дату выдачи положительного заключения</w:t>
            </w:r>
            <w:r w:rsidRPr="00C560A7">
              <w:rPr>
                <w:rFonts w:ascii="Times New Roman" w:hAnsi="Times New Roman" w:cs="Times New Roman"/>
              </w:rPr>
              <w:br/>
              <w:t>экспертизы.</w:t>
            </w:r>
          </w:p>
        </w:tc>
      </w:tr>
      <w:tr w:rsidR="00C560A7" w:rsidRPr="00C560A7" w:rsidTr="00C560A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A7" w:rsidRPr="00C560A7" w:rsidRDefault="00C560A7" w:rsidP="00C560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560A7">
              <w:rPr>
                <w:rFonts w:ascii="Times New Roman" w:hAnsi="Times New Roman" w:cs="Times New Roman"/>
              </w:rPr>
              <w:t xml:space="preserve">28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A7" w:rsidRPr="00C560A7" w:rsidRDefault="00C560A7" w:rsidP="00C560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560A7">
              <w:rPr>
                <w:rFonts w:ascii="Times New Roman" w:hAnsi="Times New Roman" w:cs="Times New Roman"/>
              </w:rPr>
              <w:t>Мероприятия по обеспечению</w:t>
            </w:r>
            <w:r w:rsidRPr="00C560A7">
              <w:rPr>
                <w:rFonts w:ascii="Times New Roman" w:hAnsi="Times New Roman" w:cs="Times New Roman"/>
              </w:rPr>
              <w:br/>
              <w:t>безопасности и</w:t>
            </w:r>
            <w:r w:rsidRPr="00C560A7">
              <w:rPr>
                <w:rFonts w:ascii="Times New Roman" w:hAnsi="Times New Roman" w:cs="Times New Roman"/>
              </w:rPr>
              <w:br/>
              <w:t>антитеррористической</w:t>
            </w:r>
            <w:r w:rsidRPr="00C560A7">
              <w:rPr>
                <w:rFonts w:ascii="Times New Roman" w:hAnsi="Times New Roman" w:cs="Times New Roman"/>
              </w:rPr>
              <w:br/>
              <w:t>защищенности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0A7" w:rsidRPr="00C560A7" w:rsidRDefault="00C560A7" w:rsidP="00C560A7">
            <w:pPr>
              <w:rPr>
                <w:rFonts w:ascii="Times New Roman" w:hAnsi="Times New Roman" w:cs="Times New Roman"/>
              </w:rPr>
            </w:pPr>
            <w:r w:rsidRPr="00C560A7">
              <w:rPr>
                <w:rFonts w:ascii="Times New Roman" w:hAnsi="Times New Roman" w:cs="Times New Roman"/>
              </w:rPr>
              <w:t>Разработать раздел “Мероприятия по обеспечению</w:t>
            </w:r>
            <w:r w:rsidRPr="00C560A7">
              <w:rPr>
                <w:rFonts w:ascii="Times New Roman" w:hAnsi="Times New Roman" w:cs="Times New Roman"/>
              </w:rPr>
              <w:br/>
              <w:t>безопасности и антитеррористической</w:t>
            </w:r>
            <w:r w:rsidRPr="00C560A7">
              <w:rPr>
                <w:rFonts w:ascii="Times New Roman" w:hAnsi="Times New Roman" w:cs="Times New Roman"/>
              </w:rPr>
              <w:br/>
              <w:t>защищенности ” в соответствии с Постановлением</w:t>
            </w:r>
            <w:r w:rsidRPr="00C560A7">
              <w:rPr>
                <w:rFonts w:ascii="Times New Roman" w:hAnsi="Times New Roman" w:cs="Times New Roman"/>
              </w:rPr>
              <w:br/>
              <w:t>Правительства РФ от 15.02.2011 №73,</w:t>
            </w:r>
            <w:r w:rsidRPr="00C560A7">
              <w:rPr>
                <w:rFonts w:ascii="Times New Roman" w:hAnsi="Times New Roman" w:cs="Times New Roman"/>
              </w:rPr>
              <w:br/>
              <w:t>Федеральным законом от 30.12.2009 №384-ФЗ,</w:t>
            </w:r>
            <w:r w:rsidRPr="00C560A7">
              <w:rPr>
                <w:rFonts w:ascii="Times New Roman" w:hAnsi="Times New Roman" w:cs="Times New Roman"/>
              </w:rPr>
              <w:br/>
              <w:t>СП132.13330.2011, а так же других нормативно</w:t>
            </w:r>
            <w:r w:rsidRPr="00C560A7">
              <w:rPr>
                <w:rFonts w:ascii="Times New Roman" w:hAnsi="Times New Roman" w:cs="Times New Roman"/>
              </w:rPr>
              <w:br/>
              <w:t>правовым актам на момент выпуска проектной</w:t>
            </w:r>
            <w:r w:rsidRPr="00C560A7">
              <w:rPr>
                <w:rFonts w:ascii="Times New Roman" w:hAnsi="Times New Roman" w:cs="Times New Roman"/>
              </w:rPr>
              <w:br/>
              <w:t>документации. Определить класс значимости</w:t>
            </w:r>
            <w:r w:rsidRPr="00C560A7">
              <w:rPr>
                <w:rFonts w:ascii="Times New Roman" w:hAnsi="Times New Roman" w:cs="Times New Roman"/>
              </w:rPr>
              <w:br/>
              <w:t>объекта в соответствии с СП132.13330.2011.</w:t>
            </w:r>
          </w:p>
        </w:tc>
      </w:tr>
      <w:tr w:rsidR="00C560A7" w:rsidRPr="00C560A7" w:rsidTr="00C560A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A7" w:rsidRPr="00C560A7" w:rsidRDefault="00C560A7" w:rsidP="00C560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560A7">
              <w:rPr>
                <w:rFonts w:ascii="Times New Roman" w:hAnsi="Times New Roman" w:cs="Times New Roman"/>
              </w:rPr>
              <w:t xml:space="preserve">29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A7" w:rsidRPr="00C560A7" w:rsidRDefault="00C560A7" w:rsidP="00C560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560A7">
              <w:rPr>
                <w:rFonts w:ascii="Times New Roman" w:hAnsi="Times New Roman" w:cs="Times New Roman"/>
              </w:rPr>
              <w:t>Количество экземпляров и</w:t>
            </w:r>
            <w:r w:rsidRPr="00C560A7">
              <w:rPr>
                <w:rFonts w:ascii="Times New Roman" w:hAnsi="Times New Roman" w:cs="Times New Roman"/>
              </w:rPr>
              <w:br/>
              <w:t>порядок подготовки в</w:t>
            </w:r>
            <w:r w:rsidRPr="00C560A7">
              <w:rPr>
                <w:rFonts w:ascii="Times New Roman" w:hAnsi="Times New Roman" w:cs="Times New Roman"/>
              </w:rPr>
              <w:br/>
              <w:t>электронном виде проектно</w:t>
            </w:r>
            <w:r w:rsidRPr="00C560A7">
              <w:rPr>
                <w:rFonts w:ascii="Times New Roman" w:hAnsi="Times New Roman" w:cs="Times New Roman"/>
              </w:rPr>
              <w:br/>
              <w:t>сметной документации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0A7" w:rsidRPr="00C560A7" w:rsidRDefault="00C560A7" w:rsidP="00C560A7">
            <w:pPr>
              <w:rPr>
                <w:rFonts w:ascii="Times New Roman" w:hAnsi="Times New Roman" w:cs="Times New Roman"/>
              </w:rPr>
            </w:pPr>
            <w:r w:rsidRPr="00C560A7">
              <w:rPr>
                <w:rFonts w:ascii="Times New Roman" w:hAnsi="Times New Roman" w:cs="Times New Roman"/>
              </w:rPr>
              <w:t>Осуществить передачу проектной документации</w:t>
            </w:r>
            <w:r w:rsidRPr="00C560A7">
              <w:rPr>
                <w:rFonts w:ascii="Times New Roman" w:hAnsi="Times New Roman" w:cs="Times New Roman"/>
              </w:rPr>
              <w:br/>
              <w:t>на экспертизу в электронном виде с учетом</w:t>
            </w:r>
            <w:r w:rsidRPr="00C560A7">
              <w:rPr>
                <w:rFonts w:ascii="Times New Roman" w:hAnsi="Times New Roman" w:cs="Times New Roman"/>
              </w:rPr>
              <w:br/>
              <w:t>технических требований к проектной</w:t>
            </w:r>
            <w:r w:rsidRPr="00C560A7">
              <w:rPr>
                <w:rFonts w:ascii="Times New Roman" w:hAnsi="Times New Roman" w:cs="Times New Roman"/>
              </w:rPr>
              <w:br/>
              <w:t>документации, размещаемой в электронном виде в</w:t>
            </w:r>
            <w:r w:rsidRPr="00C560A7">
              <w:rPr>
                <w:rFonts w:ascii="Times New Roman" w:hAnsi="Times New Roman" w:cs="Times New Roman"/>
              </w:rPr>
              <w:br/>
              <w:t>информационных системах.</w:t>
            </w:r>
            <w:r w:rsidRPr="00C560A7">
              <w:rPr>
                <w:rFonts w:ascii="Times New Roman" w:hAnsi="Times New Roman" w:cs="Times New Roman"/>
              </w:rPr>
              <w:br/>
              <w:t>Проектно сметную документацию, получившую</w:t>
            </w:r>
            <w:r w:rsidRPr="00C560A7">
              <w:rPr>
                <w:rFonts w:ascii="Times New Roman" w:hAnsi="Times New Roman" w:cs="Times New Roman"/>
              </w:rPr>
              <w:br/>
              <w:t>положительное заключение экспертизы</w:t>
            </w:r>
            <w:r w:rsidRPr="00C560A7">
              <w:rPr>
                <w:rFonts w:ascii="Times New Roman" w:hAnsi="Times New Roman" w:cs="Times New Roman"/>
              </w:rPr>
              <w:br/>
              <w:t>необходимо зарегистрировать в ИСОГД.</w:t>
            </w:r>
            <w:r w:rsidRPr="00C560A7">
              <w:rPr>
                <w:rFonts w:ascii="Times New Roman" w:hAnsi="Times New Roman" w:cs="Times New Roman"/>
              </w:rPr>
              <w:br/>
              <w:t>Количество экземпляров:</w:t>
            </w:r>
            <w:r w:rsidRPr="00C560A7">
              <w:rPr>
                <w:rFonts w:ascii="Times New Roman" w:hAnsi="Times New Roman" w:cs="Times New Roman"/>
              </w:rPr>
              <w:br/>
              <w:t>-4 экземпляра на бумажном носителе;</w:t>
            </w:r>
            <w:r w:rsidRPr="00C560A7">
              <w:rPr>
                <w:rFonts w:ascii="Times New Roman" w:hAnsi="Times New Roman" w:cs="Times New Roman"/>
              </w:rPr>
              <w:br/>
              <w:t>-1 экземпляр в электронном виде в формате PDF;</w:t>
            </w:r>
            <w:r w:rsidRPr="00C560A7">
              <w:rPr>
                <w:rFonts w:ascii="Times New Roman" w:hAnsi="Times New Roman" w:cs="Times New Roman"/>
              </w:rPr>
              <w:br/>
              <w:t>-1 экземпляр электронной версии в формате 3D;</w:t>
            </w:r>
            <w:r w:rsidRPr="00C560A7">
              <w:rPr>
                <w:rFonts w:ascii="Times New Roman" w:hAnsi="Times New Roman" w:cs="Times New Roman"/>
              </w:rPr>
              <w:br/>
            </w:r>
            <w:r w:rsidRPr="00C560A7">
              <w:rPr>
                <w:rFonts w:ascii="Times New Roman" w:hAnsi="Times New Roman" w:cs="Times New Roman"/>
              </w:rPr>
              <w:lastRenderedPageBreak/>
              <w:t>-1 экземпляр в формате единого</w:t>
            </w:r>
            <w:r w:rsidRPr="00C560A7">
              <w:rPr>
                <w:rFonts w:ascii="Times New Roman" w:hAnsi="Times New Roman" w:cs="Times New Roman"/>
              </w:rPr>
              <w:br/>
            </w:r>
            <w:proofErr w:type="spellStart"/>
            <w:r w:rsidRPr="00C560A7">
              <w:rPr>
                <w:rFonts w:ascii="Times New Roman" w:hAnsi="Times New Roman" w:cs="Times New Roman"/>
              </w:rPr>
              <w:t>геонформационногопрстранства</w:t>
            </w:r>
            <w:proofErr w:type="spellEnd"/>
            <w:r w:rsidRPr="00C560A7">
              <w:rPr>
                <w:rFonts w:ascii="Times New Roman" w:hAnsi="Times New Roman" w:cs="Times New Roman"/>
              </w:rPr>
              <w:t>.</w:t>
            </w:r>
          </w:p>
        </w:tc>
      </w:tr>
      <w:tr w:rsidR="00C560A7" w:rsidRPr="00C560A7" w:rsidTr="00C560A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A7" w:rsidRPr="00C560A7" w:rsidRDefault="00C560A7" w:rsidP="00C560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560A7">
              <w:rPr>
                <w:rFonts w:ascii="Times New Roman" w:hAnsi="Times New Roman" w:cs="Times New Roman"/>
              </w:rPr>
              <w:lastRenderedPageBreak/>
              <w:t xml:space="preserve">30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A7" w:rsidRPr="00C560A7" w:rsidRDefault="00C560A7" w:rsidP="00C560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560A7">
              <w:rPr>
                <w:rFonts w:ascii="Times New Roman" w:hAnsi="Times New Roman" w:cs="Times New Roman"/>
              </w:rPr>
              <w:t>Дополнительные требования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0A7" w:rsidRPr="00C560A7" w:rsidRDefault="00C560A7" w:rsidP="00C560A7">
            <w:pPr>
              <w:rPr>
                <w:rFonts w:ascii="Times New Roman" w:hAnsi="Times New Roman" w:cs="Times New Roman"/>
              </w:rPr>
            </w:pPr>
          </w:p>
        </w:tc>
      </w:tr>
    </w:tbl>
    <w:p w:rsidR="00BD5AA5" w:rsidRDefault="00BD5AA5" w:rsidP="00BD5AA5">
      <w:pPr>
        <w:jc w:val="both"/>
      </w:pPr>
    </w:p>
    <w:p w:rsidR="0046497D" w:rsidRDefault="0046497D" w:rsidP="00C560A7">
      <w:pPr>
        <w:jc w:val="center"/>
        <w:rPr>
          <w:rFonts w:ascii="Times New Roman" w:hAnsi="Times New Roman" w:cs="Times New Roman"/>
          <w:lang w:val="en-US"/>
        </w:rPr>
      </w:pPr>
    </w:p>
    <w:p w:rsidR="0046497D" w:rsidRDefault="0046497D" w:rsidP="00C560A7">
      <w:pPr>
        <w:jc w:val="center"/>
        <w:rPr>
          <w:rFonts w:ascii="Times New Roman" w:hAnsi="Times New Roman" w:cs="Times New Roman"/>
          <w:lang w:val="en-US"/>
        </w:rPr>
      </w:pPr>
    </w:p>
    <w:p w:rsidR="00C560A7" w:rsidRPr="00C560A7" w:rsidRDefault="00C560A7" w:rsidP="00C560A7">
      <w:pPr>
        <w:jc w:val="center"/>
        <w:rPr>
          <w:rFonts w:ascii="Times New Roman" w:hAnsi="Times New Roman" w:cs="Times New Roman"/>
        </w:rPr>
      </w:pPr>
      <w:r w:rsidRPr="00C560A7">
        <w:rPr>
          <w:rFonts w:ascii="Times New Roman" w:hAnsi="Times New Roman" w:cs="Times New Roman"/>
        </w:rPr>
        <w:t>2. ТЕХНИЧЕСКИЕ ТРЕБОВАНИЯ</w:t>
      </w:r>
    </w:p>
    <w:tbl>
      <w:tblPr>
        <w:tblW w:w="0" w:type="auto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9"/>
        <w:gridCol w:w="3261"/>
        <w:gridCol w:w="5811"/>
      </w:tblGrid>
      <w:tr w:rsidR="00C560A7" w:rsidRPr="00C560A7" w:rsidTr="00C560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0A7" w:rsidRPr="00C560A7" w:rsidRDefault="00C560A7" w:rsidP="00C560A7">
            <w:pPr>
              <w:jc w:val="both"/>
              <w:rPr>
                <w:rFonts w:ascii="Times New Roman" w:hAnsi="Times New Roman" w:cs="Times New Roman"/>
              </w:rPr>
            </w:pPr>
            <w:r w:rsidRPr="00C560A7">
              <w:rPr>
                <w:rFonts w:ascii="Times New Roman" w:hAnsi="Times New Roman" w:cs="Times New Roman"/>
              </w:rPr>
              <w:t>№ П\</w:t>
            </w:r>
            <w:proofErr w:type="gramStart"/>
            <w:r w:rsidRPr="00C560A7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0A7" w:rsidRPr="00C560A7" w:rsidRDefault="00C560A7" w:rsidP="00C560A7">
            <w:pPr>
              <w:jc w:val="both"/>
              <w:rPr>
                <w:rFonts w:ascii="Times New Roman" w:hAnsi="Times New Roman" w:cs="Times New Roman"/>
              </w:rPr>
            </w:pPr>
            <w:r w:rsidRPr="00C560A7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0A7" w:rsidRPr="00C560A7" w:rsidRDefault="00C560A7" w:rsidP="00C560A7">
            <w:pPr>
              <w:jc w:val="both"/>
              <w:rPr>
                <w:rFonts w:ascii="Times New Roman" w:hAnsi="Times New Roman" w:cs="Times New Roman"/>
              </w:rPr>
            </w:pPr>
            <w:r w:rsidRPr="00C560A7">
              <w:rPr>
                <w:rFonts w:ascii="Times New Roman" w:hAnsi="Times New Roman" w:cs="Times New Roman"/>
              </w:rPr>
              <w:t>Содержание требований</w:t>
            </w:r>
          </w:p>
        </w:tc>
      </w:tr>
      <w:tr w:rsidR="00C560A7" w:rsidRPr="00C560A7" w:rsidTr="00C560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0A7" w:rsidRPr="00C560A7" w:rsidRDefault="00C560A7" w:rsidP="00C560A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0A7" w:rsidRPr="00C560A7" w:rsidRDefault="00C560A7" w:rsidP="00C560A7">
            <w:pPr>
              <w:jc w:val="both"/>
              <w:rPr>
                <w:rFonts w:ascii="Times New Roman" w:hAnsi="Times New Roman" w:cs="Times New Roman"/>
              </w:rPr>
            </w:pPr>
            <w:r w:rsidRPr="00C560A7">
              <w:rPr>
                <w:rFonts w:ascii="Times New Roman" w:hAnsi="Times New Roman" w:cs="Times New Roman"/>
                <w:b/>
                <w:bCs/>
              </w:rPr>
              <w:t>Уровень проработки BIM</w:t>
            </w:r>
            <w:r w:rsidRPr="00C560A7">
              <w:rPr>
                <w:rFonts w:ascii="Times New Roman" w:hAnsi="Times New Roman" w:cs="Times New Roman"/>
                <w:b/>
                <w:bCs/>
              </w:rPr>
              <w:br/>
              <w:t>модели*</w:t>
            </w:r>
          </w:p>
        </w:tc>
        <w:tc>
          <w:tcPr>
            <w:tcW w:w="5811" w:type="dxa"/>
            <w:vAlign w:val="center"/>
            <w:hideMark/>
          </w:tcPr>
          <w:p w:rsidR="00C560A7" w:rsidRPr="00C560A7" w:rsidRDefault="00C560A7" w:rsidP="00C560A7">
            <w:pPr>
              <w:jc w:val="both"/>
              <w:rPr>
                <w:rFonts w:ascii="Times New Roman" w:hAnsi="Times New Roman" w:cs="Times New Roman"/>
              </w:rPr>
            </w:pPr>
            <w:r w:rsidRPr="00C560A7">
              <w:rPr>
                <w:rFonts w:ascii="Times New Roman" w:hAnsi="Times New Roman" w:cs="Times New Roman"/>
                <w:color w:val="FF0000"/>
              </w:rPr>
              <w:t>ПД- LOD 300, РД- LOD 450</w:t>
            </w:r>
          </w:p>
        </w:tc>
      </w:tr>
      <w:tr w:rsidR="00C560A7" w:rsidRPr="00C560A7" w:rsidTr="00C560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0A7" w:rsidRPr="00C560A7" w:rsidRDefault="00C560A7" w:rsidP="00C560A7">
            <w:pPr>
              <w:jc w:val="both"/>
              <w:rPr>
                <w:rFonts w:ascii="Times New Roman" w:hAnsi="Times New Roman" w:cs="Times New Roman"/>
              </w:rPr>
            </w:pPr>
            <w:r w:rsidRPr="00C560A7">
              <w:rPr>
                <w:rFonts w:ascii="Times New Roman" w:hAnsi="Times New Roman" w:cs="Times New Roman"/>
                <w:b/>
                <w:bCs/>
              </w:rPr>
              <w:t xml:space="preserve">1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0A7" w:rsidRPr="00C560A7" w:rsidRDefault="00C560A7" w:rsidP="00C560A7">
            <w:pPr>
              <w:jc w:val="both"/>
              <w:rPr>
                <w:rFonts w:ascii="Times New Roman" w:hAnsi="Times New Roman" w:cs="Times New Roman"/>
              </w:rPr>
            </w:pPr>
            <w:r w:rsidRPr="00C560A7">
              <w:rPr>
                <w:rFonts w:ascii="Times New Roman" w:hAnsi="Times New Roman" w:cs="Times New Roman"/>
                <w:b/>
                <w:bCs/>
              </w:rPr>
              <w:t>Генеральный план</w:t>
            </w:r>
          </w:p>
        </w:tc>
        <w:tc>
          <w:tcPr>
            <w:tcW w:w="5811" w:type="dxa"/>
            <w:vAlign w:val="center"/>
            <w:hideMark/>
          </w:tcPr>
          <w:p w:rsidR="00C560A7" w:rsidRPr="00C560A7" w:rsidRDefault="00C560A7" w:rsidP="00C560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60A7" w:rsidRPr="00C560A7" w:rsidTr="00C560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0A7" w:rsidRPr="00C560A7" w:rsidRDefault="00C560A7" w:rsidP="00C560A7">
            <w:pPr>
              <w:jc w:val="both"/>
              <w:rPr>
                <w:rFonts w:ascii="Times New Roman" w:hAnsi="Times New Roman" w:cs="Times New Roman"/>
              </w:rPr>
            </w:pPr>
            <w:r w:rsidRPr="00C560A7">
              <w:rPr>
                <w:rFonts w:ascii="Times New Roman" w:hAnsi="Times New Roman" w:cs="Times New Roman"/>
              </w:rPr>
              <w:t xml:space="preserve">1.1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0A7" w:rsidRPr="00C560A7" w:rsidRDefault="00C560A7" w:rsidP="00C560A7">
            <w:pPr>
              <w:jc w:val="both"/>
              <w:rPr>
                <w:rFonts w:ascii="Times New Roman" w:hAnsi="Times New Roman" w:cs="Times New Roman"/>
              </w:rPr>
            </w:pPr>
            <w:r w:rsidRPr="00C560A7">
              <w:rPr>
                <w:rFonts w:ascii="Times New Roman" w:hAnsi="Times New Roman" w:cs="Times New Roman"/>
              </w:rPr>
              <w:t>Зона парковок</w:t>
            </w:r>
          </w:p>
        </w:tc>
        <w:tc>
          <w:tcPr>
            <w:tcW w:w="5811" w:type="dxa"/>
            <w:vAlign w:val="center"/>
            <w:hideMark/>
          </w:tcPr>
          <w:p w:rsidR="00C560A7" w:rsidRPr="00C560A7" w:rsidRDefault="00C560A7" w:rsidP="00C560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60A7" w:rsidRPr="00C560A7" w:rsidTr="00C560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0A7" w:rsidRPr="00C560A7" w:rsidRDefault="00C560A7" w:rsidP="00C560A7">
            <w:pPr>
              <w:jc w:val="both"/>
              <w:rPr>
                <w:rFonts w:ascii="Times New Roman" w:hAnsi="Times New Roman" w:cs="Times New Roman"/>
              </w:rPr>
            </w:pPr>
            <w:r w:rsidRPr="00C560A7">
              <w:rPr>
                <w:rFonts w:ascii="Times New Roman" w:hAnsi="Times New Roman" w:cs="Times New Roman"/>
              </w:rPr>
              <w:t xml:space="preserve">1.2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0A7" w:rsidRPr="00C560A7" w:rsidRDefault="00C560A7" w:rsidP="00C560A7">
            <w:pPr>
              <w:jc w:val="both"/>
              <w:rPr>
                <w:rFonts w:ascii="Times New Roman" w:hAnsi="Times New Roman" w:cs="Times New Roman"/>
              </w:rPr>
            </w:pPr>
            <w:r w:rsidRPr="00C560A7">
              <w:rPr>
                <w:rFonts w:ascii="Times New Roman" w:hAnsi="Times New Roman" w:cs="Times New Roman"/>
              </w:rPr>
              <w:t>Урны \ контейнеры для</w:t>
            </w:r>
            <w:r w:rsidRPr="00C560A7">
              <w:rPr>
                <w:rFonts w:ascii="Times New Roman" w:hAnsi="Times New Roman" w:cs="Times New Roman"/>
              </w:rPr>
              <w:br/>
              <w:t>мусора</w:t>
            </w:r>
          </w:p>
        </w:tc>
        <w:tc>
          <w:tcPr>
            <w:tcW w:w="5811" w:type="dxa"/>
            <w:vAlign w:val="center"/>
            <w:hideMark/>
          </w:tcPr>
          <w:p w:rsidR="00C560A7" w:rsidRPr="00C560A7" w:rsidRDefault="00C560A7" w:rsidP="00C560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60A7" w:rsidRPr="00C560A7" w:rsidTr="00C560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0A7" w:rsidRPr="00C560A7" w:rsidRDefault="00C560A7" w:rsidP="00C560A7">
            <w:pPr>
              <w:jc w:val="both"/>
              <w:rPr>
                <w:rFonts w:ascii="Times New Roman" w:hAnsi="Times New Roman" w:cs="Times New Roman"/>
              </w:rPr>
            </w:pPr>
            <w:r w:rsidRPr="00C560A7">
              <w:rPr>
                <w:rFonts w:ascii="Times New Roman" w:hAnsi="Times New Roman" w:cs="Times New Roman"/>
              </w:rPr>
              <w:t xml:space="preserve">1.3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0A7" w:rsidRPr="00C560A7" w:rsidRDefault="00C560A7" w:rsidP="00C560A7">
            <w:pPr>
              <w:jc w:val="both"/>
              <w:rPr>
                <w:rFonts w:ascii="Times New Roman" w:hAnsi="Times New Roman" w:cs="Times New Roman"/>
              </w:rPr>
            </w:pPr>
            <w:r w:rsidRPr="00C560A7">
              <w:rPr>
                <w:rFonts w:ascii="Times New Roman" w:hAnsi="Times New Roman" w:cs="Times New Roman"/>
              </w:rPr>
              <w:t>Тротуары</w:t>
            </w:r>
          </w:p>
        </w:tc>
        <w:tc>
          <w:tcPr>
            <w:tcW w:w="5811" w:type="dxa"/>
            <w:vAlign w:val="center"/>
            <w:hideMark/>
          </w:tcPr>
          <w:p w:rsidR="00C560A7" w:rsidRPr="00C560A7" w:rsidRDefault="00C560A7" w:rsidP="00C560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60A7" w:rsidRPr="00C560A7" w:rsidTr="00C560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0A7" w:rsidRPr="00C560A7" w:rsidRDefault="00C560A7" w:rsidP="00C560A7">
            <w:pPr>
              <w:jc w:val="both"/>
              <w:rPr>
                <w:rFonts w:ascii="Times New Roman" w:hAnsi="Times New Roman" w:cs="Times New Roman"/>
              </w:rPr>
            </w:pPr>
            <w:r w:rsidRPr="00C560A7">
              <w:rPr>
                <w:rFonts w:ascii="Times New Roman" w:hAnsi="Times New Roman" w:cs="Times New Roman"/>
              </w:rPr>
              <w:t xml:space="preserve">1.4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0A7" w:rsidRPr="00C560A7" w:rsidRDefault="00C560A7" w:rsidP="00C560A7">
            <w:pPr>
              <w:jc w:val="both"/>
              <w:rPr>
                <w:rFonts w:ascii="Times New Roman" w:hAnsi="Times New Roman" w:cs="Times New Roman"/>
              </w:rPr>
            </w:pPr>
            <w:r w:rsidRPr="00C560A7">
              <w:rPr>
                <w:rFonts w:ascii="Times New Roman" w:hAnsi="Times New Roman" w:cs="Times New Roman"/>
              </w:rPr>
              <w:t>Ограждение территории</w:t>
            </w:r>
          </w:p>
        </w:tc>
        <w:tc>
          <w:tcPr>
            <w:tcW w:w="5811" w:type="dxa"/>
            <w:vAlign w:val="center"/>
            <w:hideMark/>
          </w:tcPr>
          <w:p w:rsidR="00C560A7" w:rsidRPr="00C560A7" w:rsidRDefault="00C560A7" w:rsidP="00C560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560A7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0A7" w:rsidRPr="00C560A7" w:rsidRDefault="00C560A7" w:rsidP="00C560A7">
            <w:pPr>
              <w:jc w:val="both"/>
              <w:rPr>
                <w:rFonts w:ascii="Times New Roman" w:hAnsi="Times New Roman" w:cs="Times New Roman"/>
              </w:rPr>
            </w:pPr>
            <w:r w:rsidRPr="00C560A7">
              <w:rPr>
                <w:rFonts w:ascii="Times New Roman" w:hAnsi="Times New Roman" w:cs="Times New Roman"/>
              </w:rPr>
              <w:t xml:space="preserve">1.5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0A7" w:rsidRPr="00C560A7" w:rsidRDefault="00C560A7" w:rsidP="00C560A7">
            <w:pPr>
              <w:jc w:val="both"/>
              <w:rPr>
                <w:rFonts w:ascii="Times New Roman" w:hAnsi="Times New Roman" w:cs="Times New Roman"/>
              </w:rPr>
            </w:pPr>
            <w:r w:rsidRPr="00C560A7">
              <w:rPr>
                <w:rFonts w:ascii="Times New Roman" w:hAnsi="Times New Roman" w:cs="Times New Roman"/>
              </w:rPr>
              <w:t>Оснащение въезда</w:t>
            </w:r>
            <w:r w:rsidRPr="00C560A7">
              <w:rPr>
                <w:rFonts w:ascii="Times New Roman" w:hAnsi="Times New Roman" w:cs="Times New Roman"/>
              </w:rPr>
              <w:br/>
              <w:t>шлагбаумом и турникетами</w:t>
            </w:r>
            <w:r>
              <w:rPr>
                <w:rFonts w:ascii="Times New Roman" w:hAnsi="Times New Roman" w:cs="Times New Roman"/>
              </w:rPr>
              <w:t xml:space="preserve"> в КПП</w:t>
            </w:r>
          </w:p>
        </w:tc>
        <w:tc>
          <w:tcPr>
            <w:tcW w:w="5811" w:type="dxa"/>
            <w:vAlign w:val="center"/>
            <w:hideMark/>
          </w:tcPr>
          <w:p w:rsidR="00C560A7" w:rsidRPr="00C560A7" w:rsidRDefault="00C560A7" w:rsidP="00C560A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Логотип\баннер\рекламный</w:t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щит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 для курения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 разгрузки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1.9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 парковка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1.10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1.11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Общественные</w:t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пространства (памятник)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1.12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Пожарный проезд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Санитарно-защитные зоны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1.14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1.15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1.16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Опорный план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Архитектурно</w:t>
            </w:r>
            <w:r w:rsidRPr="00C560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строительные решения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Архитектурный стиль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Климатические условия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пятна застройки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2.4.1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2.4.2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2.4.3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2.4.4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2.4.5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Цоколь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2.6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 этажа\цоколя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2.7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офисов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2.8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этаж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2.9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 помещения на этаже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2.10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2.11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Стеновые конструкции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2.12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Наружная отделка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Консольные и балконные</w:t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решения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2.14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Фасад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2.15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Кровля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2.16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Лестничные клетки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2.17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на кровлю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2.18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 группа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2.19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Перегрузочные решения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2.20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Ворота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2.21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Наружные двери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2.22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Окна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</w:t>
            </w:r>
            <w:proofErr w:type="gramStart"/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отделка\конструкция)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2.24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2.25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Внутренние двери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2.26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Потолки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2.27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Отмостка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</w:tcBorders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2.28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водостока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2.29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Козырьки входов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2.30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Планировочные решения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Конструктивные решения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Цоколь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Гидроизоляция бетонных</w:t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конструкций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3.4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Колонны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3.5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Несущие конструкции</w:t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покрытия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3.6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Обрамление дверных</w:t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проемов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3.7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Обрамление оконных</w:t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проемов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3.8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Лестничные клетки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3.9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Лифтовые шахты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3.10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Внутренние маршевые</w:t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лестницы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3.11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Диафрагмы жесткости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3.12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Внутренние перегородки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Противопожарные</w:t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перегородки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3.14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Перегородки технических</w:t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помещений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3.15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Перегородки санузлов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Внутриплощадочные</w:t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инженерные сети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Напорные сети питьевого и</w:t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противопожарного</w:t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водопровода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Сети теплоснабжения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Вертикальные кабельные</w:t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сети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теплоснабжения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5.2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Точки подключения к</w:t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внешним сетям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Теплоносители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5.4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Разводка сетей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5.5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трубопроводов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6.1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Радиаторы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6.2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Приборы учета тепла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Тепловые завесы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7.1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вентиляции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Дымоудаление</w:t>
            </w:r>
            <w:proofErr w:type="spellEnd"/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8.1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Офисная зона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8.2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Помещения, коридоры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Кондиционирование и</w:t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холодоснабжение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9.1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Холодоснабжение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9.2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Кондиционирование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</w:t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шумоизоляции</w:t>
            </w:r>
            <w:proofErr w:type="spellEnd"/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 и</w:t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канализация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10.1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горячего</w:t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водоснабжения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10.2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хозяйственно</w:t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питьевого водоснабжения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 </w:t>
            </w:r>
            <w:proofErr w:type="spellStart"/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сплинклерного</w:t>
            </w:r>
            <w:proofErr w:type="spellEnd"/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автоматического</w:t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пожаротушения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10.4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внутреннего</w:t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пожаротушения</w:t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пожарными кранами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10.5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бытовой</w:t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канализации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10.6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11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пожарной</w:t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безопасности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11.1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Автоматическая система</w:t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водяного\газового</w:t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пожаротушения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11.2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автоматической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пожарной сигнализации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инженерными</w:t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системами при пожаре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11.4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оповещения и</w:t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управления эвакуацией</w:t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людей о пожаре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Слаботочные системы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Электрооборудование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13.1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Электроприемники</w:t>
            </w:r>
            <w:proofErr w:type="spellEnd"/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13.2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Силовое</w:t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электооборудование</w:t>
            </w:r>
            <w:proofErr w:type="spellEnd"/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13.3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Конструктивное</w:t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выполнение сетей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13.4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Электрическое освещение</w:t>
            </w:r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497D" w:rsidRPr="00C560A7" w:rsidTr="004649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13.5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97D" w:rsidRPr="00C560A7" w:rsidRDefault="0046497D" w:rsidP="00C560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</w:t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заземлению и</w:t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молниезащите</w:t>
            </w:r>
            <w:proofErr w:type="spellEnd"/>
          </w:p>
        </w:tc>
        <w:tc>
          <w:tcPr>
            <w:tcW w:w="5811" w:type="dxa"/>
            <w:vAlign w:val="center"/>
          </w:tcPr>
          <w:p w:rsidR="0046497D" w:rsidRPr="00C560A7" w:rsidRDefault="0046497D" w:rsidP="00464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560A7" w:rsidRDefault="00C560A7" w:rsidP="00BD5AA5">
      <w:pPr>
        <w:jc w:val="both"/>
      </w:pPr>
    </w:p>
    <w:p w:rsidR="00C560A7" w:rsidRDefault="00C560A7" w:rsidP="00BD5AA5">
      <w:pPr>
        <w:jc w:val="both"/>
      </w:pPr>
    </w:p>
    <w:p w:rsidR="0046497D" w:rsidRPr="00E45FC4" w:rsidRDefault="0046497D" w:rsidP="00C560A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0A7" w:rsidRPr="00C560A7" w:rsidRDefault="00C560A7" w:rsidP="00C560A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ИНФОРМАЦИОННЫЕ ТРЕБОВАНИЯ BIM</w:t>
      </w:r>
    </w:p>
    <w:tbl>
      <w:tblPr>
        <w:tblW w:w="0" w:type="auto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51"/>
        <w:gridCol w:w="2977"/>
        <w:gridCol w:w="6237"/>
      </w:tblGrid>
      <w:tr w:rsidR="00C560A7" w:rsidRPr="00C560A7" w:rsidTr="000546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0A7" w:rsidRPr="00C560A7" w:rsidRDefault="00C560A7" w:rsidP="00C560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0A7" w:rsidRPr="00C560A7" w:rsidRDefault="00C560A7" w:rsidP="00C560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основных</w:t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требований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0A7" w:rsidRPr="00C560A7" w:rsidRDefault="00C560A7" w:rsidP="00C560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требований</w:t>
            </w:r>
          </w:p>
        </w:tc>
      </w:tr>
      <w:tr w:rsidR="00C560A7" w:rsidRPr="00C560A7" w:rsidTr="000546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0A7" w:rsidRPr="003A4FE9" w:rsidRDefault="00C560A7" w:rsidP="00C560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4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0A7" w:rsidRPr="003A4FE9" w:rsidRDefault="00C560A7" w:rsidP="00C560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4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Общие требования</w:t>
            </w:r>
          </w:p>
        </w:tc>
        <w:tc>
          <w:tcPr>
            <w:tcW w:w="6237" w:type="dxa"/>
            <w:vAlign w:val="center"/>
            <w:hideMark/>
          </w:tcPr>
          <w:p w:rsidR="00C560A7" w:rsidRPr="00C560A7" w:rsidRDefault="00C560A7" w:rsidP="00C560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60A7" w:rsidRPr="00C560A7" w:rsidTr="000546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0A7" w:rsidRPr="00C560A7" w:rsidRDefault="00C560A7" w:rsidP="00C560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0A7" w:rsidRPr="00C560A7" w:rsidRDefault="00C560A7" w:rsidP="00C560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цель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0A7" w:rsidRPr="00C560A7" w:rsidRDefault="00C560A7" w:rsidP="00C560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проекта с использованием BIM</w:t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технологий, который позволит добиться:</w:t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высокого качества ИМ (информационной</w:t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модели), ПД, РД</w:t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эффективных и безопасных решений</w:t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точного подсчета материалов и</w:t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оборудования</w:t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сокращения сроков реализации</w:t>
            </w:r>
          </w:p>
        </w:tc>
      </w:tr>
      <w:tr w:rsidR="00C560A7" w:rsidRPr="00C560A7" w:rsidTr="000546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0A7" w:rsidRPr="00C560A7" w:rsidRDefault="00C560A7" w:rsidP="00C560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0A7" w:rsidRPr="00C560A7" w:rsidRDefault="00C560A7" w:rsidP="00C560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задачи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0A7" w:rsidRPr="00C560A7" w:rsidRDefault="00C560A7" w:rsidP="00C560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задача: создание ИМ, которая обеспечит</w:t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информационно-техническое сопровождение</w:t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жизненного цикла объекта.</w:t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Задачи на стадии проектирования:</w:t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sym w:font="Symbol" w:char="F02D"/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создания ИМ на основании полученных</w:t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исходных данных</w:t>
            </w:r>
            <w:proofErr w:type="gramStart"/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proofErr w:type="gramStart"/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огласование, утверждение, успешное</w:t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прохождение экспертизы на стадии “ПД”;</w:t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проверка на коллизии;</w:t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выдача “РД”.</w:t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Задачи на стадии строительства:</w:t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мониторинг строительно-монтажных работ,</w:t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который позволит выявить отклонения от</w:t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проектных решений;</w:t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корректировка ИМ на основанииполученных данных от мониторинга;</w:t>
            </w:r>
          </w:p>
          <w:p w:rsidR="00C560A7" w:rsidRPr="00C560A7" w:rsidRDefault="00C560A7" w:rsidP="00C560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единой сводной информационной </w:t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модели,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оторая соответствует готовому к </w:t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эксплуатации объекту.</w:t>
            </w:r>
          </w:p>
          <w:p w:rsidR="00C560A7" w:rsidRPr="00C560A7" w:rsidRDefault="00C560A7" w:rsidP="00C560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стадии эксплуатации:</w:t>
            </w:r>
          </w:p>
          <w:p w:rsidR="00C560A7" w:rsidRPr="00C560A7" w:rsidRDefault="00C560A7" w:rsidP="00C560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использование ИМ с фактическим перечнем</w:t>
            </w:r>
          </w:p>
          <w:p w:rsidR="00C560A7" w:rsidRPr="00C560A7" w:rsidRDefault="00C560A7" w:rsidP="00C560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установленного оборудования;</w:t>
            </w:r>
          </w:p>
          <w:p w:rsidR="00C560A7" w:rsidRPr="00C560A7" w:rsidRDefault="00C560A7" w:rsidP="00C560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сопровождение текущих ремонтов;</w:t>
            </w:r>
          </w:p>
          <w:p w:rsidR="00C560A7" w:rsidRPr="00C560A7" w:rsidRDefault="00C560A7" w:rsidP="00C560A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енка текущего и прогнозируемого </w:t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технического состояни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элементов </w:t>
            </w:r>
            <w:r w:rsidRPr="00C56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строительных конструкций и оборудования;</w:t>
            </w:r>
          </w:p>
        </w:tc>
      </w:tr>
      <w:tr w:rsidR="0028351F" w:rsidRPr="00601669" w:rsidTr="002835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1F" w:rsidRPr="00601669" w:rsidRDefault="0028351F" w:rsidP="00601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1.2.1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1F" w:rsidRPr="00601669" w:rsidRDefault="0028351F" w:rsidP="00601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BIM </w:t>
            </w:r>
            <w:proofErr w:type="spellStart"/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Uses</w:t>
            </w:r>
            <w:proofErr w:type="spellEnd"/>
          </w:p>
        </w:tc>
        <w:tc>
          <w:tcPr>
            <w:tcW w:w="6237" w:type="dxa"/>
            <w:vAlign w:val="center"/>
          </w:tcPr>
          <w:p w:rsidR="0028351F" w:rsidRPr="00C560A7" w:rsidRDefault="0028351F" w:rsidP="00BF66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8351F" w:rsidRPr="00601669" w:rsidTr="004649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1F" w:rsidRPr="00601669" w:rsidRDefault="0028351F" w:rsidP="00601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1F" w:rsidRPr="00601669" w:rsidRDefault="0028351F" w:rsidP="00601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по созданию</w:t>
            </w: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информационной модели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1F" w:rsidRPr="00601669" w:rsidRDefault="0028351F" w:rsidP="00601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работ:</w:t>
            </w: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01669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01669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</w:t>
            </w: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исходных данных;</w:t>
            </w: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01669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01669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</w:t>
            </w: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ИМ в соответствии с перечнем</w:t>
            </w: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разделов ПД и РД;</w:t>
            </w: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01669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01669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</w:t>
            </w: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корректировку ИМ с учетом</w:t>
            </w: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выявленных коллизий;</w:t>
            </w: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01669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01669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</w:t>
            </w: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корректировку ИМ и привести в</w:t>
            </w: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соответствие со смонтированными</w:t>
            </w: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элементами строительных конструкций,</w:t>
            </w: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инженерных коммуникаций и</w:t>
            </w: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технологического оборудования</w:t>
            </w:r>
          </w:p>
        </w:tc>
      </w:tr>
      <w:tr w:rsidR="0028351F" w:rsidRPr="00601669" w:rsidTr="004649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1F" w:rsidRPr="00601669" w:rsidRDefault="0028351F" w:rsidP="00601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1F" w:rsidRPr="00601669" w:rsidRDefault="0028351F" w:rsidP="00601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требования к</w:t>
            </w: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Исполнителю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1F" w:rsidRPr="00601669" w:rsidRDefault="0028351F" w:rsidP="00601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 должен соответствовать следующим</w:t>
            </w: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требованиям:</w:t>
            </w: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01669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01669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</w:t>
            </w: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высококвалифицированных</w:t>
            </w: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специалистов;</w:t>
            </w: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01669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01669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</w:t>
            </w: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 сотрудников, принимающих участие в</w:t>
            </w: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проекте, должны иметь соответствующие</w:t>
            </w: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сертификаты по программным продуктам;</w:t>
            </w: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01669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01669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</w:t>
            </w: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должны иметь опыт</w:t>
            </w: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выполнения проектов BIM;</w:t>
            </w: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01669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01669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</w:t>
            </w: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опыта в проектировании с</w:t>
            </w: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использованием BIM-технологий</w:t>
            </w: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(предоставить </w:t>
            </w:r>
            <w:proofErr w:type="gramStart"/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</w:t>
            </w:r>
            <w:proofErr w:type="gramEnd"/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выполненным</w:t>
            </w: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проектам используя BIM-технологии);</w:t>
            </w: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01669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01669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</w:t>
            </w: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специалиста, который будет нести</w:t>
            </w: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ответственность за процесс реализации BIM</w:t>
            </w: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проекта и коммуникации с заказчиком (или</w:t>
            </w: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представителем заказчика).</w:t>
            </w:r>
          </w:p>
        </w:tc>
      </w:tr>
      <w:tr w:rsidR="0028351F" w:rsidRPr="00601669" w:rsidTr="004649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1F" w:rsidRPr="00601669" w:rsidRDefault="0028351F" w:rsidP="00601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1.5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1F" w:rsidRPr="00601669" w:rsidRDefault="0028351F" w:rsidP="00601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</w:t>
            </w: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программному</w:t>
            </w: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обеспечению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1F" w:rsidRPr="00601669" w:rsidRDefault="0028351F" w:rsidP="00601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 должна быть выполнена с использованием</w:t>
            </w: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следующего лицензионного программного</w:t>
            </w: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обеспечения:</w:t>
            </w: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01669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01669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</w:t>
            </w:r>
            <w:proofErr w:type="spellStart"/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AutodeskRevit</w:t>
            </w:r>
            <w:proofErr w:type="spellEnd"/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01669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601669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</w:t>
            </w:r>
            <w:proofErr w:type="spellStart"/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AutodeskRobotStructuralAnalysisProfessional</w:t>
            </w:r>
            <w:proofErr w:type="spellEnd"/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8351F" w:rsidRPr="00601669" w:rsidRDefault="0028351F" w:rsidP="00601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01669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</w:t>
            </w: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Autodesk Civil 3D;</w:t>
            </w:r>
          </w:p>
          <w:p w:rsidR="0028351F" w:rsidRPr="00601669" w:rsidRDefault="0028351F" w:rsidP="00601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01669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</w:t>
            </w: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Autodesk </w:t>
            </w:r>
            <w:proofErr w:type="spellStart"/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Navisworks</w:t>
            </w:r>
            <w:proofErr w:type="spellEnd"/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</w:p>
          <w:p w:rsidR="0028351F" w:rsidRPr="00601669" w:rsidRDefault="0028351F" w:rsidP="00601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9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</w:t>
            </w:r>
            <w:proofErr w:type="spellStart"/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AutodeskInfraworks</w:t>
            </w:r>
            <w:proofErr w:type="spellEnd"/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28351F" w:rsidRPr="00601669" w:rsidRDefault="0028351F" w:rsidP="00601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Версии программного обеспечения уточняются</w:t>
            </w:r>
          </w:p>
          <w:p w:rsidR="0028351F" w:rsidRPr="00601669" w:rsidRDefault="0028351F" w:rsidP="00601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непосредственно перед началом работ по созданию</w:t>
            </w:r>
          </w:p>
          <w:p w:rsidR="0028351F" w:rsidRPr="00601669" w:rsidRDefault="0028351F" w:rsidP="00601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8351F" w:rsidRPr="003A4FE9" w:rsidTr="004649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1F" w:rsidRPr="003A4FE9" w:rsidRDefault="0028351F" w:rsidP="003A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1F" w:rsidRPr="003A4FE9" w:rsidRDefault="0028351F" w:rsidP="003A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совместной</w:t>
            </w:r>
            <w:r w:rsidRPr="003A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1F" w:rsidRPr="003A4FE9" w:rsidRDefault="0028351F" w:rsidP="003A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Использование:</w:t>
            </w:r>
            <w:r w:rsidRPr="003A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A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3A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облачного сервиса BIM 360 </w:t>
            </w:r>
            <w:proofErr w:type="spellStart"/>
            <w:r w:rsidRPr="003A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Team</w:t>
            </w:r>
            <w:proofErr w:type="spellEnd"/>
            <w:r w:rsidRPr="003A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3A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A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proofErr w:type="spellStart"/>
            <w:r w:rsidRPr="003A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ERwin</w:t>
            </w:r>
            <w:proofErr w:type="spellEnd"/>
            <w:r w:rsidRPr="003A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BPwin</w:t>
            </w:r>
            <w:proofErr w:type="spellEnd"/>
            <w:r w:rsidRPr="003A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(или аналог);</w:t>
            </w:r>
            <w:r w:rsidRPr="003A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A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proofErr w:type="spellStart"/>
            <w:r w:rsidRPr="003A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Trello</w:t>
            </w:r>
            <w:proofErr w:type="spellEnd"/>
            <w:r w:rsidRPr="003A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8351F" w:rsidRPr="003A4FE9" w:rsidTr="004649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1F" w:rsidRPr="003A4FE9" w:rsidRDefault="0028351F" w:rsidP="003A4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4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1F" w:rsidRPr="003A4FE9" w:rsidRDefault="0028351F" w:rsidP="003A4F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4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Требования к</w:t>
            </w:r>
            <w:r w:rsidRPr="003A4F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информационной модели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1F" w:rsidRPr="003A4FE9" w:rsidRDefault="0028351F" w:rsidP="003A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351F" w:rsidRPr="003A4FE9" w:rsidTr="004649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1F" w:rsidRPr="003A4FE9" w:rsidRDefault="0028351F" w:rsidP="003A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1F" w:rsidRPr="003A4FE9" w:rsidRDefault="0028351F" w:rsidP="003A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внешних</w:t>
            </w:r>
            <w:r w:rsidRPr="003A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ссылок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1F" w:rsidRPr="003A4FE9" w:rsidRDefault="0028351F" w:rsidP="003A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отдельные файлы для каждого раздела.</w:t>
            </w:r>
            <w:r w:rsidRPr="003A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 необходимости создать несколько файлов для</w:t>
            </w:r>
            <w:r w:rsidRPr="003A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конкретного раздела. Все имеющиеся файлы</w:t>
            </w:r>
            <w:r w:rsidRPr="003A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связать между собой внешними ссылками в единой</w:t>
            </w:r>
            <w:r w:rsidRPr="003A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принятой системе координат.</w:t>
            </w:r>
          </w:p>
        </w:tc>
      </w:tr>
      <w:tr w:rsidR="0028351F" w:rsidRPr="003A4FE9" w:rsidTr="004649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1F" w:rsidRPr="003A4FE9" w:rsidRDefault="0028351F" w:rsidP="003A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1F" w:rsidRPr="003A4FE9" w:rsidRDefault="0028351F" w:rsidP="003A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</w:t>
            </w:r>
            <w:r w:rsidRPr="003A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компонентов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1F" w:rsidRPr="003A4FE9" w:rsidRDefault="0028351F" w:rsidP="003A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компоненты из открытых</w:t>
            </w:r>
            <w:r w:rsidRPr="003A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источников, своих библиотек, библиотек</w:t>
            </w:r>
            <w:r w:rsidRPr="003A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программного обеспечения</w:t>
            </w:r>
          </w:p>
        </w:tc>
      </w:tr>
      <w:tr w:rsidR="0028351F" w:rsidRPr="003A4FE9" w:rsidTr="004649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1F" w:rsidRPr="003A4FE9" w:rsidRDefault="0028351F" w:rsidP="003A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1F" w:rsidRPr="003A4FE9" w:rsidRDefault="0028351F" w:rsidP="003A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проработки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1F" w:rsidRPr="003A4FE9" w:rsidRDefault="0028351F" w:rsidP="003A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элементов выполнить в</w:t>
            </w:r>
            <w:r w:rsidRPr="003A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соответствии требований (LOD)в приложении №3.</w:t>
            </w:r>
            <w:r w:rsidRPr="003A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Более детальная проработка данного вопроса</w:t>
            </w:r>
            <w:r w:rsidRPr="003A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осуществляется непосредственно перед началом</w:t>
            </w:r>
            <w:r w:rsidRPr="003A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создания ИМ лицами, ответственными за</w:t>
            </w:r>
            <w:r w:rsidRPr="003A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реализацию BIM-проекта со стороны заказчика и</w:t>
            </w:r>
            <w:r w:rsidRPr="003A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проектировщика.</w:t>
            </w:r>
          </w:p>
        </w:tc>
      </w:tr>
      <w:tr w:rsidR="0028351F" w:rsidRPr="003A4FE9" w:rsidTr="004649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1F" w:rsidRPr="003A4FE9" w:rsidRDefault="0028351F" w:rsidP="003A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1F" w:rsidRPr="003A4FE9" w:rsidRDefault="0028351F" w:rsidP="003A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и оценка</w:t>
            </w:r>
            <w:r w:rsidRPr="003A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технических решений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1F" w:rsidRPr="003A4FE9" w:rsidRDefault="0028351F" w:rsidP="003A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 должна позволить всем заинтересованным</w:t>
            </w:r>
            <w:r w:rsidRPr="003A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лицам использовать ее для оценки принятых</w:t>
            </w:r>
            <w:r w:rsidRPr="003A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решений.</w:t>
            </w:r>
          </w:p>
        </w:tc>
      </w:tr>
      <w:tr w:rsidR="0028351F" w:rsidRPr="003A4FE9" w:rsidTr="004649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1F" w:rsidRPr="003A4FE9" w:rsidRDefault="0028351F" w:rsidP="003A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1F" w:rsidRPr="003A4FE9" w:rsidRDefault="0028351F" w:rsidP="003A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на коллизии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1F" w:rsidRPr="003A4FE9" w:rsidRDefault="0028351F" w:rsidP="003A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 должна быть подготовлена для дальнейшей ее</w:t>
            </w:r>
            <w:r w:rsidRPr="003A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проверки на коллизии.</w:t>
            </w:r>
          </w:p>
        </w:tc>
      </w:tr>
      <w:tr w:rsidR="0028351F" w:rsidRPr="003A4FE9" w:rsidTr="004649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1F" w:rsidRPr="003A4FE9" w:rsidRDefault="0028351F" w:rsidP="003A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2.6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1F" w:rsidRPr="003A4FE9" w:rsidRDefault="0028351F" w:rsidP="003A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Подсчет объемов работ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1F" w:rsidRPr="003A4FE9" w:rsidRDefault="0028351F" w:rsidP="003A4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 должна позволить извлекать необходимые</w:t>
            </w:r>
            <w:r w:rsidRPr="003A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данные для подсчета объемов работ, используемые</w:t>
            </w:r>
            <w:r w:rsidRPr="003A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дальнейшей оценки сметной стоимости.</w:t>
            </w:r>
          </w:p>
        </w:tc>
      </w:tr>
    </w:tbl>
    <w:p w:rsidR="00C560A7" w:rsidRDefault="00C560A7" w:rsidP="00BD5AA5">
      <w:pPr>
        <w:jc w:val="both"/>
      </w:pPr>
    </w:p>
    <w:p w:rsidR="003A4FE9" w:rsidRDefault="003A4FE9" w:rsidP="00BD5AA5">
      <w:pPr>
        <w:jc w:val="both"/>
      </w:pPr>
    </w:p>
    <w:p w:rsidR="003A4FE9" w:rsidRDefault="003A4FE9" w:rsidP="00BD5AA5">
      <w:pPr>
        <w:jc w:val="both"/>
      </w:pPr>
    </w:p>
    <w:p w:rsidR="003A4FE9" w:rsidRDefault="003A4FE9" w:rsidP="00BD5AA5">
      <w:pPr>
        <w:jc w:val="both"/>
      </w:pPr>
    </w:p>
    <w:p w:rsidR="00CC3105" w:rsidRDefault="003A4FE9" w:rsidP="00CC310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A4FE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 №3. Уровни проработки LOD.</w:t>
      </w:r>
      <w:r w:rsidRPr="003A4FE9">
        <w:rPr>
          <w:b/>
          <w:bCs/>
          <w:color w:val="000000"/>
          <w:sz w:val="28"/>
          <w:szCs w:val="28"/>
        </w:rPr>
        <w:br/>
      </w:r>
    </w:p>
    <w:p w:rsidR="00CC3105" w:rsidRDefault="003A4FE9" w:rsidP="00CC310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105">
        <w:rPr>
          <w:rFonts w:ascii="Times New Roman" w:hAnsi="Times New Roman" w:cs="Times New Roman"/>
          <w:color w:val="000000"/>
          <w:sz w:val="24"/>
          <w:szCs w:val="24"/>
        </w:rPr>
        <w:t>Уровень проработки модели включает в себя:</w:t>
      </w:r>
      <w:r w:rsidRPr="00CC3105">
        <w:rPr>
          <w:rFonts w:ascii="Times New Roman" w:hAnsi="Times New Roman" w:cs="Times New Roman"/>
          <w:color w:val="000000"/>
        </w:rPr>
        <w:br/>
      </w:r>
    </w:p>
    <w:p w:rsidR="00CC3105" w:rsidRPr="00CC3105" w:rsidRDefault="003A4FE9" w:rsidP="00CC31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105">
        <w:rPr>
          <w:rFonts w:ascii="Times New Roman" w:hAnsi="Times New Roman" w:cs="Times New Roman"/>
          <w:color w:val="000000"/>
          <w:sz w:val="24"/>
          <w:szCs w:val="24"/>
        </w:rPr>
        <w:t>уровень проработки геометрии –расположение в пространстве, форма, длина, ширина,высота и т.д.</w:t>
      </w:r>
    </w:p>
    <w:p w:rsidR="003A4FE9" w:rsidRDefault="003A4FE9" w:rsidP="00CC31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105">
        <w:rPr>
          <w:rFonts w:ascii="Times New Roman" w:hAnsi="Times New Roman" w:cs="Times New Roman"/>
          <w:color w:val="000000"/>
          <w:sz w:val="24"/>
          <w:szCs w:val="24"/>
        </w:rPr>
        <w:t>уровень проработки атрибутивной информации (свойств, параметров)</w:t>
      </w:r>
    </w:p>
    <w:p w:rsidR="00CC3105" w:rsidRDefault="00CC3105" w:rsidP="00CC31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графическое отображение</w:t>
      </w:r>
    </w:p>
    <w:p w:rsidR="00CC3105" w:rsidRPr="00CC3105" w:rsidRDefault="00CC3105" w:rsidP="00CC310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105">
        <w:rPr>
          <w:rFonts w:ascii="Times New Roman" w:hAnsi="Times New Roman" w:cs="Times New Roman"/>
          <w:color w:val="000000"/>
          <w:sz w:val="24"/>
          <w:szCs w:val="24"/>
        </w:rPr>
        <w:t>LOD 300 - Элемент модели представлен в виде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ъекта или сборки, принадлежащей </w:t>
      </w:r>
      <w:r w:rsidRPr="00CC3105">
        <w:rPr>
          <w:rFonts w:ascii="Times New Roman" w:hAnsi="Times New Roman" w:cs="Times New Roman"/>
          <w:color w:val="000000"/>
          <w:sz w:val="24"/>
          <w:szCs w:val="24"/>
        </w:rPr>
        <w:t>конкретной системе здания, с точными размерами, формо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й, пространственным положением, </w:t>
      </w:r>
      <w:r w:rsidRPr="00CC3105">
        <w:rPr>
          <w:rFonts w:ascii="Times New Roman" w:hAnsi="Times New Roman" w:cs="Times New Roman"/>
          <w:color w:val="000000"/>
          <w:sz w:val="24"/>
          <w:szCs w:val="24"/>
        </w:rPr>
        <w:t>ориентацией, связями и необходимой атрибутивной информацией.</w:t>
      </w:r>
    </w:p>
    <w:p w:rsidR="00CC3105" w:rsidRPr="00CC3105" w:rsidRDefault="00CC3105" w:rsidP="00CC310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105">
        <w:rPr>
          <w:rFonts w:ascii="Times New Roman" w:hAnsi="Times New Roman" w:cs="Times New Roman"/>
          <w:color w:val="000000"/>
          <w:sz w:val="24"/>
          <w:szCs w:val="24"/>
        </w:rPr>
        <w:t>LOD 400 - Элемент модели представлен в виде конкрет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ной сборки с точными размерами, </w:t>
      </w:r>
      <w:r w:rsidRPr="00CC3105">
        <w:rPr>
          <w:rFonts w:ascii="Times New Roman" w:hAnsi="Times New Roman" w:cs="Times New Roman"/>
          <w:color w:val="000000"/>
          <w:sz w:val="24"/>
          <w:szCs w:val="24"/>
        </w:rPr>
        <w:t>включая размеры элементов узлов, формой, пространст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венным положением, ориентацией, </w:t>
      </w:r>
      <w:r w:rsidRPr="00CC3105">
        <w:rPr>
          <w:rFonts w:ascii="Times New Roman" w:hAnsi="Times New Roman" w:cs="Times New Roman"/>
          <w:color w:val="000000"/>
          <w:sz w:val="24"/>
          <w:szCs w:val="24"/>
        </w:rPr>
        <w:t>узловыми связями (болты, заклепки, сварные швы, фасон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ные элементы, выпуски арматуры, </w:t>
      </w:r>
      <w:r w:rsidRPr="00CC3105">
        <w:rPr>
          <w:rFonts w:ascii="Times New Roman" w:hAnsi="Times New Roman" w:cs="Times New Roman"/>
          <w:color w:val="000000"/>
          <w:sz w:val="24"/>
          <w:szCs w:val="24"/>
        </w:rPr>
        <w:t>закладные детали и пр.), данными по изготовлению и монт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ажу, а также другой необходимой </w:t>
      </w:r>
      <w:r w:rsidRPr="00CC3105">
        <w:rPr>
          <w:rFonts w:ascii="Times New Roman" w:hAnsi="Times New Roman" w:cs="Times New Roman"/>
          <w:color w:val="000000"/>
          <w:sz w:val="24"/>
          <w:szCs w:val="24"/>
        </w:rPr>
        <w:t>атрибутивной информацией</w:t>
      </w:r>
    </w:p>
    <w:p w:rsidR="00CC3105" w:rsidRPr="00CC3105" w:rsidRDefault="00CC3105" w:rsidP="00CC310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105">
        <w:rPr>
          <w:rFonts w:ascii="Times New Roman" w:hAnsi="Times New Roman" w:cs="Times New Roman"/>
          <w:color w:val="000000"/>
          <w:sz w:val="24"/>
          <w:szCs w:val="24"/>
        </w:rPr>
        <w:t>LOD 500 - Элемент модели представлен в виде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онкретной сборки с фактическими </w:t>
      </w:r>
      <w:r w:rsidRPr="00CC3105">
        <w:rPr>
          <w:rFonts w:ascii="Times New Roman" w:hAnsi="Times New Roman" w:cs="Times New Roman"/>
          <w:color w:val="000000"/>
          <w:sz w:val="24"/>
          <w:szCs w:val="24"/>
        </w:rPr>
        <w:t>размерами, формой, пространственным положением, ориентацией и атрибутивн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CC3105">
        <w:rPr>
          <w:rFonts w:ascii="Times New Roman" w:hAnsi="Times New Roman" w:cs="Times New Roman"/>
          <w:color w:val="000000"/>
          <w:sz w:val="24"/>
          <w:szCs w:val="24"/>
        </w:rPr>
        <w:t>информацией, достаточной для передачи модели в эксплуатацию – модель «как построено»</w:t>
      </w:r>
    </w:p>
    <w:p w:rsidR="00CC3105" w:rsidRDefault="00CC3105" w:rsidP="00CC310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105">
        <w:rPr>
          <w:rFonts w:ascii="Times New Roman" w:hAnsi="Times New Roman" w:cs="Times New Roman"/>
          <w:color w:val="000000"/>
          <w:sz w:val="24"/>
          <w:szCs w:val="24"/>
        </w:rPr>
        <w:t>Пример соответствия LOD этапам проекта см. Таблицу 1.</w:t>
      </w:r>
    </w:p>
    <w:p w:rsidR="00E03226" w:rsidRDefault="00E03226" w:rsidP="00CC310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3226" w:rsidRDefault="00E03226" w:rsidP="00CC310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3226" w:rsidRDefault="00E03226" w:rsidP="00CC310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3226" w:rsidRDefault="00E03226" w:rsidP="00CC310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3226" w:rsidRDefault="00E03226" w:rsidP="00CC310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3226" w:rsidRDefault="00E03226" w:rsidP="00CC310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3226" w:rsidRDefault="00E03226" w:rsidP="00CC310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3226" w:rsidRDefault="00E03226" w:rsidP="00CC310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3226" w:rsidRDefault="00E03226" w:rsidP="00CC310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3226" w:rsidRDefault="00E03226" w:rsidP="00CC310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3226" w:rsidRDefault="00E03226" w:rsidP="00CC310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3226" w:rsidRDefault="00E03226" w:rsidP="00CC310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1B7B" w:rsidRPr="00891B7B" w:rsidRDefault="00891B7B" w:rsidP="00891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B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Таблица 1. Пример соответствия LOD этапам проекта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000"/>
        <w:gridCol w:w="3000"/>
        <w:gridCol w:w="3000"/>
      </w:tblGrid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элемента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Стадия </w:t>
            </w:r>
            <w:proofErr w:type="gramStart"/>
            <w:r w:rsidRPr="00891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Стадия </w:t>
            </w:r>
            <w:proofErr w:type="gramStart"/>
            <w:r w:rsidRPr="00891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LOD 300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LOD 400</w:t>
            </w:r>
          </w:p>
        </w:tc>
        <w:tc>
          <w:tcPr>
            <w:tcW w:w="0" w:type="auto"/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Элементы раздела АР</w:t>
            </w:r>
          </w:p>
        </w:tc>
        <w:tc>
          <w:tcPr>
            <w:tcW w:w="0" w:type="auto"/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Стена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образ/вид, Конструкция, Материал, Уклоны,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Маркировка, Огнестойкость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Производитель, Наименование по каталогу, Артикул по каталогу</w:t>
            </w: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Перекрытие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образ/вид, Конструкция, Материал, Уклоны,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Маркировка, Огнестойкость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См. LOD 300</w:t>
            </w: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Типы, Условный габарит, Точный габарит, Внешний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образ/вид, Конструкция, Положение, Материал, Уклоны,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Граница помещения, Маркировка</w:t>
            </w:r>
            <w:proofErr w:type="gram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Производитель, Наименование по каталогу, Артикул по каталогу</w:t>
            </w: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Колонна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образ/вид, Сечение/Профиль, Конструкция,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Материал, Граница помещения, Маркировка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См. LOD 300</w:t>
            </w: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Потолок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Типы, Условный габарит, Точный габарит, Внешний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образ/вид, Конструкция, Положение, Материал, Уклоны,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Граница помещения, Маркировка</w:t>
            </w:r>
            <w:proofErr w:type="gram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Производитель,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Наименование по каталогу, Артикул по каталогу</w:t>
            </w: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Окно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Точный габарит, Внешний образ/вид, Конструкция,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Материал, Маркировка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Производитель, Фурнитура/Оснастка</w:t>
            </w: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Дверь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Точный габарит, Внешний образ/вид, Конструкция,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Материал, Маркировка, Огнестойкость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Производитель, Фурнитура/Оснастка</w:t>
            </w: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Лестничный марш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Типы, Точный габарит, Конструкция, Материал,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Уклоны, Маркировка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См. LOD 300</w:t>
            </w: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элемента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Стадия </w:t>
            </w:r>
            <w:proofErr w:type="gramStart"/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Стадия </w:t>
            </w:r>
            <w:proofErr w:type="gramStart"/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LOD 300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LOD 400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Элементы раздела АР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Лестничная площадка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Точный габарит, Конструкция, Материал, Маркировка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См. LOD 300</w:t>
            </w: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Панель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Типы, Точный габарит, Внешний образ/вид,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Конструкция, Положение, Материал, Маркировка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Сечение/Профиль, Фурнитура/Оснастка, Производитель</w:t>
            </w: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Импосты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Типы, Точный габарит, Внешний образ/вид,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Конструкция, Положение, Материал, Маркировка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Сечение/Профиль, Производитель</w:t>
            </w: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Кровля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Точный габарит, Конструкция, Материал, Уклоны,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Маркировка, Огнестойкость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См. LOD 300</w:t>
            </w: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Сантехприборы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Типы, Точный габарит, Внешний образ/вид, Маркировка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Фурнитура/Оснастка, Наименование по каталогу, Артикул по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каталогу</w:t>
            </w: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Элементы фасадов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Типы, Точный габарит, Внешний образ/вид,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Конструкция, Положение, 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Материал, Уклоны,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Маркировка</w:t>
            </w:r>
            <w:proofErr w:type="gram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Сечение/Профиль, Фурнитура/Оснастка, Производитель,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Наименование по каталогу, Артикул по каталогу</w:t>
            </w: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Пандус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Типы, Точный габарит, Конструкция, Положение,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Материал, Уклоны, Маркировка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Сечение/Профиль</w:t>
            </w: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Точный габарит, Маркировка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См. LOD 300</w:t>
            </w: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Стена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Точный габарит, Сечение/Профиль, Положение,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Материал, Маркировка, Масса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Огнестойкость</w:t>
            </w: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Перекрытие/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Кровля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Точный габарит, Сечение/ Профиль, Конструкция,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Положение, Материал, Уклоны, Маркировка, Масса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образ/вид, Фурнитура/Оснастка, Производитель,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Наименование по каталогу, Артикул по каталогу, Огнестойкость</w:t>
            </w: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элемента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Стадия </w:t>
            </w:r>
            <w:proofErr w:type="gramStart"/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Стадия </w:t>
            </w:r>
            <w:proofErr w:type="gramStart"/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LOD 300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LOD 400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Элементы раздела КР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Колонна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Типы, Точный габарит, Сечение/Профиль, Конструкция,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Положение, Материал, Маркировка, Масса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образ/вид, Производитель, Наименование по каталогу,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Артикул по каталогу</w:t>
            </w: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Проем/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Отверстие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Типы, Точный габарит, Положение, Маркировка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Конструкция, Фурнитура/Оснастка</w:t>
            </w: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Балка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/Стропила/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Ферма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Точный габарит, Внешний образ/вид, Положение,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Материал, Маркировка, Масса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Сечение/Профиль, Конструкция, Фурнитура/Оснастка,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Производитель, Наименование по каталогу, Артикул по каталогу,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Огнестойкость</w:t>
            </w: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Закладные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Типы, Условный габарит, Положение, Материал,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Маркировка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Точный габарит, Внешний образ/вид, Сечение/Профиль,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Конструкция, Производитель, Наименование по каталогу, Артикул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 каталогу, Масса</w:t>
            </w: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Лестничный марш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Точный габарит, Сечение/Профиль, Конструкция,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Положение, Материал, Уклоны, Маркировка, Масса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Производитель, Наименование по каталогу, Артикул по каталогу</w:t>
            </w: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Лестничная площадка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Точный габарит, Сечение/Профиль, Конструкция,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Положение, Материал, Уклоны, Маркировка, Масса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Производитель, Наименование по каталогу, Артикул по каталогу</w:t>
            </w: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Арматура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Требования отсутствуют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Точный габарит, Положение, Маркировка, Производитель,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Наименование по каталогу, Артикул по каталогу, Масса</w:t>
            </w: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Фундамент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Точный габарит, Сечение/Профиль, Конструкция,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Положение, Материал, Уклоны, Маркировка, Масса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Производитель, Наименование по каталогу, Артикул по каталогу</w:t>
            </w: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Сваи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Точный габарит, Сечение/Профиль, Конструкция,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Положение, Материал, Маркировка, Масса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Производитель, Наименование по каталогу, Артикул по каталогу</w:t>
            </w: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Наименование элемента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Стадия </w:t>
            </w:r>
            <w:proofErr w:type="gramStart"/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Стадия </w:t>
            </w:r>
            <w:proofErr w:type="gramStart"/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LOD 300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LOD 400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Элементы раздела КР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Раскосы/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Связи/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Фахверк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Типы, Точный габарит, Сечение/Профиль, Положение,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Материал, Маркировка, Масса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образ/вид, Конструкция, Производитель, Наименование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 каталогу, Артикул по каталогу, Огнестойкость</w:t>
            </w: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Узлы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Условный габарит, Сечение/Профиль, Положение,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Материал, Масса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Типы, Точный габарит, Внешний образ/вид, Конструкция,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Маркировка</w:t>
            </w: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Элементы раздела ОВ (Вентиляция)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Воздухораспределители/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Решетки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Типы, Точный габарит, Положение, Маркировка, Расход,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Скорость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Производитель, Наименование по каталогу,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Внешний образ/вид, Фурнитура/Оснастка</w:t>
            </w: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Воздуховоды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жесткие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Типы, Точный габарит, Сечение/Профиль, Положение,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Материал, Маркировка, Расход, Скорость, Давление </w:t>
            </w:r>
            <w:proofErr w:type="gram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Производитель, Наименование по каталогу</w:t>
            </w: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Воздуховоды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гибкие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Типы, Точный габарит, Сечение/Профиль, Положение,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Материал, Маркировка, Расход, Скорость, Давление </w:t>
            </w:r>
            <w:proofErr w:type="gram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Производитель, Наименование по каталогу</w:t>
            </w: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Фитинг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Типы, Точный габарит, Сечение/Профиль, Положение,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Материал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Производитель, Наименование по каталогу, Внешний образ/вид</w:t>
            </w: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Арматура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Типы, Точный габарит, Положение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Производитель, Наименование по каталогу, Артикул по каталогу,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Внешний образ/вид, Фурнитура/Оснастка, Маркировка</w:t>
            </w: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Оборудование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Точный габарит, Положение, Маркировка, Масса,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Расход, Мощность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Производитель, Наименование по каталогу,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Внешний образ/вид, Фурнитура/Оснастка</w:t>
            </w: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Изоляция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Точный габарит, Положение, Материал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Производитель, Наименование по каталогу</w:t>
            </w: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элемента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Стадия </w:t>
            </w:r>
            <w:proofErr w:type="gramStart"/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Стадия </w:t>
            </w:r>
            <w:proofErr w:type="gramStart"/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LOD 300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LOD 400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Элементы раздела ОВ (Отопление)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Оборудование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Точный габарит, Положение, Маркировка, Масса,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Расход, Мощность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Производитель, Наименование по каталогу,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Внешний образ/вид, Фурнитура/Оснастка</w:t>
            </w: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Трубы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Типы, Точный габарит, Положение, Материал,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Маркировка, Расход, Давление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Производитель, Наименование по каталогу</w:t>
            </w: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Арматура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Типы, Точный габарит, Положение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Производитель, Наименование по каталогу, Артикул по каталогу,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Внешний образ/вид, Маркировка</w:t>
            </w: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Фитинг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Типы, Точный габарит, Положение, Материал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Производитель, Наименование по каталогу</w:t>
            </w: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Изоляция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Типы, Точный габарит, Положение, Материал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Производитель, Наименование по каталогу</w:t>
            </w: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элемента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Стадия </w:t>
            </w:r>
            <w:proofErr w:type="gramStart"/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Стадия </w:t>
            </w:r>
            <w:proofErr w:type="gramStart"/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LOD 300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LOD 400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Элементы раздела ВК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Оборудование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Точный габарит, Положение, Маркировка, Масса,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Расход, Мощность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Производитель, Наименование по каталогу,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Внешний образ/вид, Фурнитура/Оснастка</w:t>
            </w: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Трубы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Типы, Точный габарит, Положение, Материал,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Маркировка, Расход, Давление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Производитель, Наименование по каталогу</w:t>
            </w: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Арматура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Типы, Точный габарит, Положение,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Производитель, Наименование по каталогу,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Внешний образ/вид, Фурнитура/Оснастка, Маркировка</w:t>
            </w: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Фитинг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Типы, Точный габарит, Положение, Материал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Производитель</w:t>
            </w: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Изоляция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Типы, Точный габарит, Положение, Материал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Производитель, Маркировка</w:t>
            </w: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элемента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Стадия </w:t>
            </w:r>
            <w:proofErr w:type="gramStart"/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Стадия </w:t>
            </w:r>
            <w:proofErr w:type="gramStart"/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LOD 300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LOD 400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Элементы разделов ЭО, ЭС, ЭМ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Светильники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Типы, Условный габарит, Положение, Маркировка,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Мощность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Точный габарит, Внешний образ/вид, Фурнитура/Оснастка,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Производитель, Наименование по каталогу, Артикул по каталогу</w:t>
            </w: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Выключатели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Типы, Условный габарит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Точный габарит, Внешний образ/вид, Маркировка, Производитель,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Наименование по каталогу, Артикул по каталогу</w:t>
            </w: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Щиты/Шкафы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Точный габарит, Маркировка,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образ/вид, Производитель, Наименование по каталогу,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Артикул по каталогу, Масса</w:t>
            </w: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Оборудование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Маркировка, Масса, Мощность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образ/вид, Производитель, Наименование по каталогу,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Артикул по каталогу</w:t>
            </w:r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Кабельканалы</w:t>
            </w:r>
            <w:proofErr w:type="spellEnd"/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Лотки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Типы, Точный габарит, Сечение/Профиль, Положение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Внешний образ/вид, Маркировка, Производитель, На каталогу, Артикул по каталогу именование </w:t>
            </w:r>
            <w:proofErr w:type="gramStart"/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</w:p>
        </w:tc>
      </w:tr>
      <w:tr w:rsidR="00891B7B" w:rsidRPr="00891B7B" w:rsidTr="00891B7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Соединительные детали</w:t>
            </w: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кабельканалов</w:t>
            </w:r>
            <w:proofErr w:type="spellEnd"/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лотков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Типы, Точный габарит, Положение, Материал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7B" w:rsidRPr="00891B7B" w:rsidRDefault="00891B7B" w:rsidP="00891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Производитель</w:t>
            </w:r>
          </w:p>
        </w:tc>
      </w:tr>
    </w:tbl>
    <w:p w:rsidR="00E03226" w:rsidRDefault="00E03226" w:rsidP="00CC310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1B7B" w:rsidRDefault="00891B7B" w:rsidP="00CC310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1B7B" w:rsidRDefault="00891B7B" w:rsidP="00CC310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1B7B" w:rsidRDefault="00891B7B" w:rsidP="00CC310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1B7B" w:rsidRDefault="00891B7B" w:rsidP="00CC310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1B7B" w:rsidRDefault="00891B7B" w:rsidP="00CC310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1B7B" w:rsidRDefault="00891B7B" w:rsidP="00CC310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1B7B" w:rsidRDefault="00891B7B" w:rsidP="00CC310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1B7B" w:rsidRPr="00CC3105" w:rsidRDefault="00891B7B" w:rsidP="00891B7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91B7B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Лист замечаний и предложений</w:t>
      </w:r>
    </w:p>
    <w:sectPr w:rsidR="00891B7B" w:rsidRPr="00CC3105" w:rsidSect="00073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A4B2C"/>
    <w:multiLevelType w:val="hybridMultilevel"/>
    <w:tmpl w:val="F182A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AA5"/>
    <w:rsid w:val="000546BA"/>
    <w:rsid w:val="00073F5C"/>
    <w:rsid w:val="00104E43"/>
    <w:rsid w:val="0028351F"/>
    <w:rsid w:val="003A4FE9"/>
    <w:rsid w:val="003E18AA"/>
    <w:rsid w:val="0046497D"/>
    <w:rsid w:val="00601669"/>
    <w:rsid w:val="00621F69"/>
    <w:rsid w:val="00645C32"/>
    <w:rsid w:val="0086535E"/>
    <w:rsid w:val="008728BA"/>
    <w:rsid w:val="00891B7B"/>
    <w:rsid w:val="00AD161F"/>
    <w:rsid w:val="00B03DB3"/>
    <w:rsid w:val="00BD5AA5"/>
    <w:rsid w:val="00C560A7"/>
    <w:rsid w:val="00CC3105"/>
    <w:rsid w:val="00D35BF6"/>
    <w:rsid w:val="00D53BD0"/>
    <w:rsid w:val="00E03226"/>
    <w:rsid w:val="00E45FC4"/>
    <w:rsid w:val="00F50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5C"/>
  </w:style>
  <w:style w:type="paragraph" w:styleId="2">
    <w:name w:val="heading 2"/>
    <w:basedOn w:val="a"/>
    <w:next w:val="a"/>
    <w:link w:val="20"/>
    <w:uiPriority w:val="9"/>
    <w:unhideWhenUsed/>
    <w:qFormat/>
    <w:rsid w:val="004649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D5AA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01669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C310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649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649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D5AA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01669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C310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649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3362</Words>
  <Characters>19166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Павел</cp:lastModifiedBy>
  <cp:revision>19</cp:revision>
  <dcterms:created xsi:type="dcterms:W3CDTF">2020-07-30T15:33:00Z</dcterms:created>
  <dcterms:modified xsi:type="dcterms:W3CDTF">2022-06-19T08:46:00Z</dcterms:modified>
</cp:coreProperties>
</file>